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13" w:rsidRPr="00EB18D8" w:rsidRDefault="009A0C13" w:rsidP="00C4749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>ZÁPIS</w:t>
      </w:r>
    </w:p>
    <w:p w:rsidR="009A0C13" w:rsidRPr="00EB18D8" w:rsidRDefault="009A0C13" w:rsidP="00C4749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 xml:space="preserve">z kolegia děkana FCHI konaného dne </w:t>
      </w:r>
      <w:r w:rsidR="00A864CD">
        <w:rPr>
          <w:rFonts w:ascii="Calibri" w:hAnsi="Calibri" w:cs="Calibri"/>
          <w:b/>
          <w:sz w:val="22"/>
          <w:szCs w:val="22"/>
        </w:rPr>
        <w:t>5</w:t>
      </w:r>
      <w:r w:rsidR="004A7FB4" w:rsidRPr="00EB18D8">
        <w:rPr>
          <w:rFonts w:ascii="Calibri" w:hAnsi="Calibri" w:cs="Calibri"/>
          <w:b/>
          <w:sz w:val="22"/>
          <w:szCs w:val="22"/>
        </w:rPr>
        <w:t>.</w:t>
      </w:r>
      <w:r w:rsidR="00632521" w:rsidRPr="00EB18D8">
        <w:rPr>
          <w:rFonts w:ascii="Calibri" w:hAnsi="Calibri" w:cs="Calibri"/>
          <w:b/>
          <w:sz w:val="22"/>
          <w:szCs w:val="22"/>
        </w:rPr>
        <w:t xml:space="preserve"> </w:t>
      </w:r>
      <w:r w:rsidR="004B14AE" w:rsidRPr="00EB18D8">
        <w:rPr>
          <w:rFonts w:ascii="Calibri" w:hAnsi="Calibri" w:cs="Calibri"/>
          <w:b/>
          <w:sz w:val="22"/>
          <w:szCs w:val="22"/>
        </w:rPr>
        <w:t>1</w:t>
      </w:r>
      <w:r w:rsidR="003C7B2D" w:rsidRPr="00EB18D8">
        <w:rPr>
          <w:rFonts w:ascii="Calibri" w:hAnsi="Calibri" w:cs="Calibri"/>
          <w:b/>
          <w:sz w:val="22"/>
          <w:szCs w:val="22"/>
        </w:rPr>
        <w:t>. 20</w:t>
      </w:r>
      <w:r w:rsidR="00247833" w:rsidRPr="00EB18D8">
        <w:rPr>
          <w:rFonts w:ascii="Calibri" w:hAnsi="Calibri" w:cs="Calibri"/>
          <w:b/>
          <w:sz w:val="22"/>
          <w:szCs w:val="22"/>
        </w:rPr>
        <w:t>2</w:t>
      </w:r>
      <w:r w:rsidR="00A175DB">
        <w:rPr>
          <w:rFonts w:ascii="Calibri" w:hAnsi="Calibri" w:cs="Calibri"/>
          <w:b/>
          <w:sz w:val="22"/>
          <w:szCs w:val="22"/>
        </w:rPr>
        <w:t>1</w:t>
      </w:r>
    </w:p>
    <w:p w:rsidR="009A0C13" w:rsidRPr="00EB18D8" w:rsidRDefault="009A0C13" w:rsidP="00C47498">
      <w:pPr>
        <w:spacing w:after="120"/>
        <w:rPr>
          <w:rFonts w:ascii="Calibri" w:hAnsi="Calibri" w:cs="Calibri"/>
          <w:sz w:val="22"/>
          <w:szCs w:val="22"/>
        </w:rPr>
      </w:pPr>
    </w:p>
    <w:p w:rsidR="005B26E2" w:rsidRPr="00EB18D8" w:rsidRDefault="009A0C13" w:rsidP="00D7109D">
      <w:pPr>
        <w:spacing w:after="120"/>
        <w:ind w:left="1410" w:hanging="1410"/>
        <w:rPr>
          <w:rFonts w:ascii="Calibri" w:hAnsi="Calibri" w:cs="Calibri"/>
          <w:sz w:val="22"/>
          <w:szCs w:val="22"/>
        </w:rPr>
      </w:pPr>
      <w:r w:rsidRPr="00EB18D8">
        <w:rPr>
          <w:rFonts w:ascii="Calibri" w:hAnsi="Calibri" w:cs="Calibri"/>
          <w:sz w:val="22"/>
          <w:szCs w:val="22"/>
        </w:rPr>
        <w:t xml:space="preserve">Přítomni: </w:t>
      </w:r>
      <w:r w:rsidRPr="00EB18D8">
        <w:rPr>
          <w:rFonts w:ascii="Calibri" w:hAnsi="Calibri" w:cs="Calibri"/>
          <w:sz w:val="22"/>
          <w:szCs w:val="22"/>
        </w:rPr>
        <w:tab/>
        <w:t xml:space="preserve">prof. </w:t>
      </w:r>
      <w:r w:rsidR="00CE7DBA" w:rsidRPr="00EB18D8">
        <w:rPr>
          <w:rFonts w:ascii="Calibri" w:hAnsi="Calibri" w:cs="Calibri"/>
          <w:sz w:val="22"/>
          <w:szCs w:val="22"/>
        </w:rPr>
        <w:t>Přibyl</w:t>
      </w:r>
      <w:r w:rsidR="0004275D" w:rsidRPr="00EB18D8">
        <w:rPr>
          <w:rFonts w:ascii="Calibri" w:hAnsi="Calibri" w:cs="Calibri"/>
          <w:sz w:val="22"/>
          <w:szCs w:val="22"/>
        </w:rPr>
        <w:t xml:space="preserve">, </w:t>
      </w:r>
      <w:r w:rsidR="00ED072B" w:rsidRPr="00EB18D8">
        <w:rPr>
          <w:rFonts w:ascii="Calibri" w:hAnsi="Calibri" w:cs="Calibri"/>
          <w:sz w:val="22"/>
          <w:szCs w:val="22"/>
        </w:rPr>
        <w:t xml:space="preserve">doc. Řehák, </w:t>
      </w:r>
      <w:r w:rsidR="00E64C73" w:rsidRPr="00EB18D8">
        <w:rPr>
          <w:rFonts w:ascii="Calibri" w:hAnsi="Calibri" w:cs="Calibri"/>
          <w:sz w:val="22"/>
          <w:szCs w:val="22"/>
        </w:rPr>
        <w:t xml:space="preserve">doc. Řezanka, </w:t>
      </w:r>
      <w:r w:rsidR="00AF50A4" w:rsidRPr="00EB18D8">
        <w:rPr>
          <w:rFonts w:ascii="Calibri" w:hAnsi="Calibri" w:cs="Calibri"/>
          <w:sz w:val="22"/>
          <w:szCs w:val="22"/>
        </w:rPr>
        <w:t xml:space="preserve">doc. Hrnčiřík, </w:t>
      </w:r>
      <w:r w:rsidR="007F4D21" w:rsidRPr="00EB18D8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="007F4D21" w:rsidRPr="00EB18D8">
        <w:rPr>
          <w:rFonts w:ascii="Calibri" w:hAnsi="Calibri" w:cs="Calibri"/>
          <w:sz w:val="22"/>
          <w:szCs w:val="22"/>
        </w:rPr>
        <w:t>Klaudisová</w:t>
      </w:r>
      <w:proofErr w:type="spellEnd"/>
      <w:r w:rsidR="002A384A" w:rsidRPr="00EB18D8">
        <w:rPr>
          <w:rFonts w:ascii="Calibri" w:hAnsi="Calibri" w:cs="Calibri"/>
          <w:sz w:val="22"/>
          <w:szCs w:val="22"/>
        </w:rPr>
        <w:t xml:space="preserve">, </w:t>
      </w:r>
      <w:r w:rsidR="00ED072B" w:rsidRPr="00EB18D8">
        <w:rPr>
          <w:rFonts w:ascii="Calibri" w:hAnsi="Calibri" w:cs="Calibri"/>
          <w:sz w:val="22"/>
          <w:szCs w:val="22"/>
        </w:rPr>
        <w:t xml:space="preserve">prof. </w:t>
      </w:r>
      <w:proofErr w:type="spellStart"/>
      <w:r w:rsidR="00ED072B" w:rsidRPr="00EB18D8">
        <w:rPr>
          <w:rFonts w:ascii="Calibri" w:hAnsi="Calibri" w:cs="Calibri"/>
          <w:sz w:val="22"/>
          <w:szCs w:val="22"/>
        </w:rPr>
        <w:t>Setnička</w:t>
      </w:r>
      <w:proofErr w:type="spellEnd"/>
      <w:r w:rsidR="00ED072B" w:rsidRPr="00EB18D8">
        <w:rPr>
          <w:rFonts w:ascii="Calibri" w:hAnsi="Calibri" w:cs="Calibri"/>
          <w:sz w:val="22"/>
          <w:szCs w:val="22"/>
        </w:rPr>
        <w:t xml:space="preserve">, </w:t>
      </w:r>
      <w:r w:rsidR="008F2E4E" w:rsidRPr="00EB18D8">
        <w:rPr>
          <w:rFonts w:ascii="Calibri" w:hAnsi="Calibri" w:cs="Calibri"/>
          <w:sz w:val="22"/>
          <w:szCs w:val="22"/>
        </w:rPr>
        <w:t xml:space="preserve">prof. Slavíček, </w:t>
      </w:r>
      <w:r w:rsidR="00AF50A4" w:rsidRPr="00EB18D8">
        <w:rPr>
          <w:rFonts w:ascii="Calibri" w:hAnsi="Calibri" w:cs="Calibri"/>
          <w:sz w:val="22"/>
          <w:szCs w:val="22"/>
        </w:rPr>
        <w:t>prof. Štěpánek,</w:t>
      </w:r>
      <w:r w:rsidR="00003B84" w:rsidRPr="00EB18D8">
        <w:rPr>
          <w:rFonts w:ascii="Calibri" w:hAnsi="Calibri" w:cs="Calibri"/>
          <w:sz w:val="22"/>
          <w:szCs w:val="22"/>
        </w:rPr>
        <w:t xml:space="preserve"> </w:t>
      </w:r>
      <w:r w:rsidR="00ED072B" w:rsidRPr="00EB18D8">
        <w:rPr>
          <w:rFonts w:ascii="Calibri" w:hAnsi="Calibri" w:cs="Calibri"/>
          <w:sz w:val="22"/>
          <w:szCs w:val="22"/>
        </w:rPr>
        <w:t xml:space="preserve">doc. Mareš, doc. Scholtz, </w:t>
      </w:r>
      <w:r w:rsidR="00F26EB9" w:rsidRPr="00EB18D8">
        <w:rPr>
          <w:rFonts w:ascii="Calibri" w:hAnsi="Calibri" w:cs="Calibri"/>
          <w:sz w:val="22"/>
          <w:szCs w:val="22"/>
        </w:rPr>
        <w:t>Dr. Vrbka</w:t>
      </w:r>
    </w:p>
    <w:p w:rsidR="00AA4589" w:rsidRPr="00EB18D8" w:rsidRDefault="00C0154A" w:rsidP="00D7109D">
      <w:pPr>
        <w:spacing w:after="120"/>
        <w:ind w:left="1410" w:hanging="1410"/>
        <w:rPr>
          <w:rFonts w:ascii="Calibri" w:hAnsi="Calibri" w:cs="Calibri"/>
          <w:sz w:val="22"/>
          <w:szCs w:val="22"/>
        </w:rPr>
      </w:pPr>
      <w:r w:rsidRPr="00EB18D8">
        <w:rPr>
          <w:rFonts w:ascii="Calibri" w:hAnsi="Calibri" w:cs="Calibri"/>
          <w:sz w:val="22"/>
          <w:szCs w:val="22"/>
        </w:rPr>
        <w:t>Omluveni:</w:t>
      </w:r>
      <w:r w:rsidRPr="00EB18D8">
        <w:rPr>
          <w:rFonts w:ascii="Calibri" w:hAnsi="Calibri" w:cs="Calibri"/>
          <w:sz w:val="22"/>
          <w:szCs w:val="22"/>
        </w:rPr>
        <w:tab/>
      </w:r>
    </w:p>
    <w:p w:rsidR="004A7FB4" w:rsidRPr="00EB18D8" w:rsidRDefault="00924AD1" w:rsidP="00723DBD">
      <w:pPr>
        <w:spacing w:after="120"/>
        <w:ind w:left="1410" w:hanging="1410"/>
        <w:rPr>
          <w:rFonts w:ascii="Calibri" w:hAnsi="Calibri" w:cs="Calibri"/>
          <w:sz w:val="22"/>
          <w:szCs w:val="22"/>
        </w:rPr>
      </w:pPr>
      <w:r w:rsidRPr="00EB18D8">
        <w:rPr>
          <w:rFonts w:ascii="Calibri" w:hAnsi="Calibri" w:cs="Calibri"/>
          <w:sz w:val="22"/>
          <w:szCs w:val="22"/>
        </w:rPr>
        <w:t>Hosté:</w:t>
      </w:r>
      <w:r w:rsidRPr="00EB18D8">
        <w:rPr>
          <w:rFonts w:ascii="Calibri" w:hAnsi="Calibri" w:cs="Calibri"/>
          <w:sz w:val="22"/>
          <w:szCs w:val="22"/>
        </w:rPr>
        <w:tab/>
      </w:r>
    </w:p>
    <w:p w:rsidR="00D40C3A" w:rsidRPr="00EB18D8" w:rsidRDefault="00D40C3A" w:rsidP="00E83734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>Kontrola zápisu:</w:t>
      </w:r>
    </w:p>
    <w:p w:rsidR="00F5690D" w:rsidRPr="00EB18D8" w:rsidRDefault="00C61A62" w:rsidP="00432495">
      <w:pPr>
        <w:pStyle w:val="Odstavecseseznamem"/>
        <w:numPr>
          <w:ilvl w:val="0"/>
          <w:numId w:val="37"/>
        </w:numPr>
        <w:spacing w:after="120"/>
      </w:pPr>
      <w:r w:rsidRPr="00336E9A">
        <w:t>Zadávání DP, BP: Termín na vyplnění zadání vedoucími pr</w:t>
      </w:r>
      <w:r>
        <w:t>ací je do 15. 1. 2021. Do </w:t>
      </w:r>
      <w:r w:rsidRPr="00336E9A">
        <w:t xml:space="preserve">tohoto data tajemníci ústavů (pomocí funkce v </w:t>
      </w:r>
      <w:proofErr w:type="spellStart"/>
      <w:r w:rsidRPr="00336E9A">
        <w:t>SISu</w:t>
      </w:r>
      <w:proofErr w:type="spellEnd"/>
      <w:r w:rsidRPr="00336E9A">
        <w:t xml:space="preserve"> „Hromadný tisk zadání“) provedou kontrolu a vygenerují </w:t>
      </w:r>
      <w:proofErr w:type="spellStart"/>
      <w:r w:rsidRPr="00336E9A">
        <w:t>pdf</w:t>
      </w:r>
      <w:proofErr w:type="spellEnd"/>
      <w:r w:rsidRPr="00336E9A">
        <w:t xml:space="preserve"> soubory pro jednotlivé studijní programy ústavů. Soubory zašlou ke kontrole proděkanovi Řehákovi. Finální zadání (v </w:t>
      </w:r>
      <w:proofErr w:type="spellStart"/>
      <w:r w:rsidRPr="00336E9A">
        <w:t>SISu</w:t>
      </w:r>
      <w:proofErr w:type="spellEnd"/>
      <w:r w:rsidRPr="00336E9A">
        <w:t xml:space="preserve"> tlačítko „Zadat“) bude provedeno na ústavech (na pokyn) nejpozději do 12. 2. 2021. </w:t>
      </w:r>
      <w:r w:rsidR="00CA3900">
        <w:t>– trvá.</w:t>
      </w:r>
    </w:p>
    <w:p w:rsidR="00D40C3A" w:rsidRPr="00EB18D8" w:rsidRDefault="00D40C3A" w:rsidP="002364FF">
      <w:pPr>
        <w:spacing w:after="120"/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:rsidR="00154337" w:rsidRPr="00EB18D8" w:rsidRDefault="006801B4" w:rsidP="004A7FB4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 xml:space="preserve">1/ </w:t>
      </w:r>
      <w:r w:rsidR="00513C34" w:rsidRPr="00EB18D8">
        <w:rPr>
          <w:rFonts w:ascii="Calibri" w:hAnsi="Calibri" w:cs="Calibri"/>
          <w:b/>
          <w:i/>
          <w:sz w:val="22"/>
          <w:szCs w:val="22"/>
        </w:rPr>
        <w:t>Děkan</w:t>
      </w:r>
      <w:r w:rsidR="00154337" w:rsidRPr="00EB18D8">
        <w:rPr>
          <w:rFonts w:ascii="Calibri" w:hAnsi="Calibri" w:cs="Calibri"/>
          <w:b/>
          <w:i/>
          <w:sz w:val="22"/>
          <w:szCs w:val="22"/>
        </w:rPr>
        <w:t>:</w:t>
      </w:r>
    </w:p>
    <w:p w:rsidR="00424886" w:rsidRPr="00EB18D8" w:rsidRDefault="00424886" w:rsidP="004A7FB4">
      <w:pPr>
        <w:spacing w:after="120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>Z kolegia rektora</w:t>
      </w:r>
    </w:p>
    <w:p w:rsidR="000F0B28" w:rsidRDefault="007922C1" w:rsidP="000031D0">
      <w:pPr>
        <w:pStyle w:val="Odstavecseseznamem"/>
        <w:numPr>
          <w:ilvl w:val="0"/>
          <w:numId w:val="37"/>
        </w:numPr>
        <w:spacing w:after="120"/>
      </w:pPr>
      <w:r>
        <w:t>Místní poplatky za ubytování na kolejích ve prospěch magistrátu se řeší</w:t>
      </w:r>
      <w:r w:rsidR="00C3583F" w:rsidRPr="00EB18D8">
        <w:t>.</w:t>
      </w:r>
      <w:r>
        <w:t xml:space="preserve"> Je vyvíjena snaha, aby studenti nemuseli tyto poplatky hradit.</w:t>
      </w:r>
    </w:p>
    <w:p w:rsidR="00414256" w:rsidRDefault="00414256" w:rsidP="000031D0">
      <w:pPr>
        <w:pStyle w:val="Odstavecseseznamem"/>
        <w:numPr>
          <w:ilvl w:val="0"/>
          <w:numId w:val="37"/>
        </w:numPr>
        <w:spacing w:after="120"/>
      </w:pPr>
      <w:r>
        <w:t>ČKR se snaží prosadit plošné očkování pedagog</w:t>
      </w:r>
      <w:r w:rsidR="00A92D25">
        <w:t>ických pracovníků kvůli kontaktům</w:t>
      </w:r>
      <w:r>
        <w:t xml:space="preserve"> se studenty.</w:t>
      </w:r>
    </w:p>
    <w:p w:rsidR="00414256" w:rsidRDefault="005C3433" w:rsidP="000031D0">
      <w:pPr>
        <w:pStyle w:val="Odstavecseseznamem"/>
        <w:numPr>
          <w:ilvl w:val="0"/>
          <w:numId w:val="37"/>
        </w:numPr>
        <w:spacing w:after="120"/>
      </w:pPr>
      <w:r>
        <w:t xml:space="preserve">Open Science – </w:t>
      </w:r>
      <w:proofErr w:type="gramStart"/>
      <w:r w:rsidR="005A2B47">
        <w:t>19.1..od</w:t>
      </w:r>
      <w:proofErr w:type="gramEnd"/>
      <w:r w:rsidR="005A2B47">
        <w:t xml:space="preserve"> 10h se uskuteční</w:t>
      </w:r>
      <w:r>
        <w:t xml:space="preserve"> seminář pořádaný ve spolupráci s</w:t>
      </w:r>
      <w:r w:rsidR="005A2B47">
        <w:t> </w:t>
      </w:r>
      <w:r>
        <w:t>NTK</w:t>
      </w:r>
      <w:r w:rsidR="005A2B47">
        <w:t xml:space="preserve">. Očekává se účast děkanů, proděkanů pro </w:t>
      </w:r>
      <w:proofErr w:type="spellStart"/>
      <w:r w:rsidR="005A2B47">
        <w:t>VaV</w:t>
      </w:r>
      <w:proofErr w:type="spellEnd"/>
      <w:r w:rsidR="005A2B47">
        <w:t xml:space="preserve">, prorektorů a zájemců </w:t>
      </w:r>
      <w:proofErr w:type="gramStart"/>
      <w:r w:rsidR="005A2B47">
        <w:t>ze</w:t>
      </w:r>
      <w:proofErr w:type="gramEnd"/>
      <w:r w:rsidR="005A2B47">
        <w:t xml:space="preserve"> řad vedoucích ústavů i vedoucích výzkumných skupin</w:t>
      </w:r>
      <w:r>
        <w:t>.</w:t>
      </w:r>
    </w:p>
    <w:p w:rsidR="00D06B9F" w:rsidRDefault="00D06B9F" w:rsidP="009534A1">
      <w:pPr>
        <w:pStyle w:val="Odstavecseseznamem"/>
        <w:numPr>
          <w:ilvl w:val="0"/>
          <w:numId w:val="37"/>
        </w:numPr>
        <w:spacing w:after="120"/>
      </w:pPr>
      <w:r w:rsidRPr="000E1B2A">
        <w:t xml:space="preserve">Všichni zaměstnanci a studenti VŠCHT Praha, kteří vykazují výsledky vědecké, výzkumné a další tvůrčí činnosti do OBD a následně do RIV, a to jak v roli hlavního autora, tak spoluautora, jsou povinni mít založen nejpozději k 28. únoru 2021 mezinárodní perzistentní identifikátor ORCID </w:t>
      </w:r>
      <w:proofErr w:type="spellStart"/>
      <w:r w:rsidRPr="000E1B2A">
        <w:t>iD</w:t>
      </w:r>
      <w:proofErr w:type="spellEnd"/>
      <w:r w:rsidRPr="000E1B2A">
        <w:t>.</w:t>
      </w:r>
      <w:r>
        <w:t xml:space="preserve"> V průběhu roku 2021 by </w:t>
      </w:r>
      <w:r w:rsidRPr="000E1B2A">
        <w:t>identifikátor ORCID</w:t>
      </w:r>
      <w:r>
        <w:t xml:space="preserve"> měl napomoci zautomatizovanému importu publikačních záznamů do OBD</w:t>
      </w:r>
      <w:r w:rsidR="009534A1">
        <w:t>.</w:t>
      </w:r>
    </w:p>
    <w:p w:rsidR="007922C1" w:rsidRDefault="007922C1" w:rsidP="000031D0">
      <w:pPr>
        <w:pStyle w:val="Odstavecseseznamem"/>
        <w:numPr>
          <w:ilvl w:val="0"/>
          <w:numId w:val="37"/>
        </w:numPr>
        <w:spacing w:after="120"/>
      </w:pPr>
      <w:r w:rsidRPr="00EB18D8">
        <w:t xml:space="preserve">VŠCHT </w:t>
      </w:r>
      <w:r>
        <w:t>jako celek dostala</w:t>
      </w:r>
      <w:r w:rsidRPr="00EB18D8">
        <w:t xml:space="preserve"> zpětnou vazbu</w:t>
      </w:r>
      <w:r>
        <w:t xml:space="preserve"> MEP</w:t>
      </w:r>
      <w:r w:rsidRPr="00EB18D8">
        <w:t>.</w:t>
      </w:r>
      <w:r w:rsidR="00DA5B78">
        <w:t xml:space="preserve"> Nyní probíhá připomínkování. </w:t>
      </w:r>
    </w:p>
    <w:p w:rsidR="001C04E3" w:rsidRDefault="00927B0F" w:rsidP="002345C9">
      <w:pPr>
        <w:pStyle w:val="Odstavecseseznamem"/>
        <w:numPr>
          <w:ilvl w:val="0"/>
          <w:numId w:val="37"/>
        </w:numPr>
        <w:spacing w:after="120"/>
      </w:pPr>
      <w:r>
        <w:t xml:space="preserve">PES5, </w:t>
      </w:r>
      <w:r w:rsidR="001F36AE">
        <w:t xml:space="preserve">trvá </w:t>
      </w:r>
      <w:r>
        <w:t>omezení výuky.</w:t>
      </w:r>
      <w:r w:rsidR="007C5F2C" w:rsidRPr="00EB18D8">
        <w:t xml:space="preserve"> </w:t>
      </w:r>
      <w:r w:rsidR="001F36AE">
        <w:t xml:space="preserve">Žádost, aby fakulty zrušily rezervace učeben, které nyní nepotřebují. Je třeba zajistit testy a zkoušení v předmětech společného základu. Doktorandi bez úvazku nemohou docházet do školy. </w:t>
      </w:r>
    </w:p>
    <w:p w:rsidR="005B5810" w:rsidRDefault="005B5810" w:rsidP="002345C9">
      <w:pPr>
        <w:pStyle w:val="Odstavecseseznamem"/>
        <w:numPr>
          <w:ilvl w:val="0"/>
          <w:numId w:val="37"/>
        </w:numPr>
        <w:spacing w:after="120"/>
      </w:pPr>
      <w:r>
        <w:t xml:space="preserve">Doktorandi, kteří vypomáhají při zkoušení a testech z Matematiky a popřípadě z jiných předmětů musí být na VŠCHT zaměstnáni. </w:t>
      </w:r>
      <w:r w:rsidR="00E55EDC">
        <w:t>Fakulty dodají s</w:t>
      </w:r>
      <w:r>
        <w:t xml:space="preserve">eznam doktorandů, kterým je třeba </w:t>
      </w:r>
      <w:r w:rsidR="00E55EDC">
        <w:t>zajistit pracovní poměr.</w:t>
      </w:r>
    </w:p>
    <w:p w:rsidR="001F36AE" w:rsidRDefault="002B1C93" w:rsidP="002345C9">
      <w:pPr>
        <w:pStyle w:val="Odstavecseseznamem"/>
        <w:numPr>
          <w:ilvl w:val="0"/>
          <w:numId w:val="37"/>
        </w:numPr>
        <w:spacing w:after="120"/>
      </w:pPr>
      <w:r>
        <w:t>Proběhne schůzka o spolupráci s Unipetrolem a UNICRE 22.</w:t>
      </w:r>
      <w:r w:rsidR="008146F5">
        <w:t xml:space="preserve"> </w:t>
      </w:r>
      <w:r>
        <w:t>1. od 9h. Žádoucí účast děkanů a proděkanů.</w:t>
      </w:r>
    </w:p>
    <w:p w:rsidR="009B42B4" w:rsidRDefault="009B42B4" w:rsidP="002345C9">
      <w:pPr>
        <w:pStyle w:val="Odstavecseseznamem"/>
        <w:numPr>
          <w:ilvl w:val="0"/>
          <w:numId w:val="37"/>
        </w:numPr>
        <w:spacing w:after="120"/>
      </w:pPr>
      <w:r>
        <w:t>Výzva TAČR Trend – podáno 20 projektů, v prvním kole přijat pouze jeden.</w:t>
      </w:r>
    </w:p>
    <w:p w:rsidR="00FD29B7" w:rsidRDefault="00FD29B7" w:rsidP="002345C9">
      <w:pPr>
        <w:pStyle w:val="Odstavecseseznamem"/>
        <w:numPr>
          <w:ilvl w:val="0"/>
          <w:numId w:val="37"/>
        </w:numPr>
        <w:spacing w:after="120"/>
      </w:pPr>
      <w:r>
        <w:t>Výzva TAČR „nováčci“ – určeno pro malé a nové firmy. Prorektor Vojtěch nabádá k zapojení do výzvy.</w:t>
      </w:r>
    </w:p>
    <w:p w:rsidR="00FD29B7" w:rsidRDefault="00FD29B7" w:rsidP="002345C9">
      <w:pPr>
        <w:pStyle w:val="Odstavecseseznamem"/>
        <w:numPr>
          <w:ilvl w:val="0"/>
          <w:numId w:val="37"/>
        </w:numPr>
        <w:spacing w:after="120"/>
      </w:pPr>
      <w:r>
        <w:t>Projektové centrum se stane organizační složkou VŠCHT. Vypisují se VŘ na cca 6 pracovních pozic.</w:t>
      </w:r>
    </w:p>
    <w:p w:rsidR="00B45D18" w:rsidRDefault="00B45D18" w:rsidP="002345C9">
      <w:pPr>
        <w:pStyle w:val="Odstavecseseznamem"/>
        <w:numPr>
          <w:ilvl w:val="0"/>
          <w:numId w:val="37"/>
        </w:numPr>
        <w:spacing w:after="120"/>
      </w:pPr>
      <w:r>
        <w:lastRenderedPageBreak/>
        <w:t xml:space="preserve">Vyhlášen </w:t>
      </w:r>
      <w:proofErr w:type="spellStart"/>
      <w:r>
        <w:t>Igráček</w:t>
      </w:r>
      <w:proofErr w:type="spellEnd"/>
      <w:r>
        <w:t xml:space="preserve"> v ČJ a AJ. Proděkan</w:t>
      </w:r>
      <w:r w:rsidR="005A2B47">
        <w:t xml:space="preserve"> FCHI doc.</w:t>
      </w:r>
      <w:r>
        <w:t xml:space="preserve"> Řezanka významně pomohl s organizací této soutěže.</w:t>
      </w:r>
    </w:p>
    <w:p w:rsidR="00B45D18" w:rsidRDefault="00477B0B" w:rsidP="00075B0C">
      <w:pPr>
        <w:pStyle w:val="Odstavecseseznamem"/>
        <w:numPr>
          <w:ilvl w:val="0"/>
          <w:numId w:val="37"/>
        </w:numPr>
        <w:spacing w:after="120"/>
        <w:jc w:val="left"/>
      </w:pPr>
      <w:r w:rsidRPr="00EB18D8">
        <w:t xml:space="preserve">OP VVV MOST nabízí finanční podporu pro zahraniční stáže doktorandů zapsaných ke studiu v modernizovaných/nových DSP </w:t>
      </w:r>
      <w:proofErr w:type="spellStart"/>
      <w:r w:rsidRPr="00EB18D8">
        <w:t>MOSTu</w:t>
      </w:r>
      <w:proofErr w:type="spellEnd"/>
      <w:r w:rsidRPr="00EB18D8">
        <w:t>, na vzdělávacích institucích EU. T</w:t>
      </w:r>
      <w:r w:rsidR="005B40DE">
        <w:t>ermín odevzdání přihlášek je prodloužen na konec ledna</w:t>
      </w:r>
      <w:r w:rsidRPr="00EB18D8">
        <w:t>.</w:t>
      </w:r>
      <w:r w:rsidR="005B40DE">
        <w:t xml:space="preserve"> Dosud se přihlásili pouze 2 studenti. Prostředky jsou na 11 studentů. Výzva doktorandům FCHI k přihlášce. Zahraniční pobyt lze dále podpořit z prostředků </w:t>
      </w:r>
      <w:r w:rsidR="000C58BE">
        <w:t>FCHI</w:t>
      </w:r>
      <w:r w:rsidR="005B40DE">
        <w:t>.</w:t>
      </w:r>
    </w:p>
    <w:p w:rsidR="00D251A5" w:rsidRDefault="00D251A5" w:rsidP="00075B0C">
      <w:pPr>
        <w:pStyle w:val="Odstavecseseznamem"/>
        <w:numPr>
          <w:ilvl w:val="0"/>
          <w:numId w:val="37"/>
        </w:numPr>
        <w:spacing w:after="120"/>
        <w:jc w:val="left"/>
      </w:pPr>
      <w:r>
        <w:t>Budou se navyšovat prostředky na Open Access. Budou stanovena celoškolská pravidla pro použití těchto prostředků.</w:t>
      </w:r>
    </w:p>
    <w:p w:rsidR="00B45D18" w:rsidRDefault="000359C7" w:rsidP="002345C9">
      <w:pPr>
        <w:pStyle w:val="Odstavecseseznamem"/>
        <w:numPr>
          <w:ilvl w:val="0"/>
          <w:numId w:val="37"/>
        </w:numPr>
        <w:spacing w:after="120"/>
      </w:pPr>
      <w:r>
        <w:t>Projekt p</w:t>
      </w:r>
      <w:r w:rsidR="00154977">
        <w:t>ec</w:t>
      </w:r>
      <w:r>
        <w:t xml:space="preserve"> – lithium</w:t>
      </w:r>
      <w:r w:rsidR="001D71B6">
        <w:t xml:space="preserve"> (</w:t>
      </w:r>
      <w:proofErr w:type="spellStart"/>
      <w:r w:rsidR="001D71B6">
        <w:t>InCeMet</w:t>
      </w:r>
      <w:proofErr w:type="spellEnd"/>
      <w:r w:rsidR="001D71B6">
        <w:t>)</w:t>
      </w:r>
      <w:r>
        <w:t>.</w:t>
      </w:r>
      <w:r w:rsidR="00623003">
        <w:t xml:space="preserve"> Podepsány smluvní vztahy s ČEZ, </w:t>
      </w:r>
      <w:proofErr w:type="spellStart"/>
      <w:r w:rsidR="00623003">
        <w:t>Geomet</w:t>
      </w:r>
      <w:proofErr w:type="spellEnd"/>
      <w:r w:rsidR="00623003">
        <w:t xml:space="preserve">, </w:t>
      </w:r>
      <w:proofErr w:type="spellStart"/>
      <w:r w:rsidR="00623003">
        <w:t>Lafarge</w:t>
      </w:r>
      <w:proofErr w:type="spellEnd"/>
      <w:r w:rsidR="00623003">
        <w:t xml:space="preserve">. </w:t>
      </w:r>
      <w:r w:rsidR="004277D2">
        <w:t xml:space="preserve">Bude nutno dovybavit poloprovoz v rozsahu 3-5 </w:t>
      </w:r>
      <w:proofErr w:type="spellStart"/>
      <w:r w:rsidR="004277D2">
        <w:t>MKč</w:t>
      </w:r>
      <w:proofErr w:type="spellEnd"/>
      <w:r w:rsidR="004277D2">
        <w:t xml:space="preserve"> (provozní analytika, příprava suroviny, zpracování odprašků)</w:t>
      </w:r>
      <w:r w:rsidR="00B25AF7">
        <w:t xml:space="preserve"> – hledají se zdroje financování</w:t>
      </w:r>
      <w:r w:rsidR="004277D2">
        <w:t>.</w:t>
      </w:r>
      <w:r w:rsidR="00B25AF7">
        <w:t xml:space="preserve"> Financování provozu (ON, nájem, základní provoz, nákup suroviny) – předpokládá se projektové financování.</w:t>
      </w:r>
      <w:r w:rsidR="004277D2">
        <w:t xml:space="preserve"> </w:t>
      </w:r>
      <w:r w:rsidR="00B83A7F">
        <w:t>Patenty, licence – schválen patent v Austrálii, v řízení je patent v Kanadě a EU. Probíhají vyjednávání s </w:t>
      </w:r>
      <w:proofErr w:type="spellStart"/>
      <w:r w:rsidR="00B83A7F">
        <w:t>Lafarge</w:t>
      </w:r>
      <w:proofErr w:type="spellEnd"/>
      <w:r w:rsidR="00B83A7F">
        <w:t xml:space="preserve"> </w:t>
      </w:r>
      <w:proofErr w:type="spellStart"/>
      <w:r w:rsidR="00B83A7F">
        <w:t>Holcim</w:t>
      </w:r>
      <w:proofErr w:type="spellEnd"/>
      <w:r w:rsidR="00A96A99">
        <w:t xml:space="preserve"> o využití patentu</w:t>
      </w:r>
      <w:r w:rsidR="00B83A7F">
        <w:t>.</w:t>
      </w:r>
    </w:p>
    <w:p w:rsidR="00154977" w:rsidRPr="00EB18D8" w:rsidRDefault="00154977" w:rsidP="00154977">
      <w:pPr>
        <w:pStyle w:val="Odstavecseseznamem"/>
        <w:numPr>
          <w:ilvl w:val="0"/>
          <w:numId w:val="37"/>
        </w:numPr>
        <w:spacing w:after="120"/>
      </w:pPr>
      <w:r>
        <w:t>Administrativní budova</w:t>
      </w:r>
      <w:r w:rsidRPr="00EB18D8">
        <w:t xml:space="preserve"> (cca 4000 m</w:t>
      </w:r>
      <w:r w:rsidRPr="00EB18D8">
        <w:rPr>
          <w:vertAlign w:val="superscript"/>
        </w:rPr>
        <w:t>2</w:t>
      </w:r>
      <w:r w:rsidRPr="00EB18D8">
        <w:t xml:space="preserve">) na adrese </w:t>
      </w:r>
      <w:r>
        <w:rPr>
          <w:bCs/>
        </w:rPr>
        <w:t>Jankovcova 1114/23, Praha 7</w:t>
      </w:r>
      <w:r w:rsidR="001D6229">
        <w:rPr>
          <w:bCs/>
        </w:rPr>
        <w:t xml:space="preserve">. Byly vypracovány dva posudky na cenu 194 </w:t>
      </w:r>
      <w:proofErr w:type="spellStart"/>
      <w:r w:rsidR="001D6229">
        <w:rPr>
          <w:bCs/>
        </w:rPr>
        <w:t>MKč</w:t>
      </w:r>
      <w:proofErr w:type="spellEnd"/>
      <w:r w:rsidR="001D6229">
        <w:rPr>
          <w:bCs/>
        </w:rPr>
        <w:t xml:space="preserve">. V řešení je posudek statika. Byl vypracován technický audit. Dalších 40 </w:t>
      </w:r>
      <w:proofErr w:type="spellStart"/>
      <w:r w:rsidR="001D6229">
        <w:rPr>
          <w:bCs/>
        </w:rPr>
        <w:t>MKč</w:t>
      </w:r>
      <w:proofErr w:type="spellEnd"/>
      <w:r w:rsidR="001D6229">
        <w:rPr>
          <w:bCs/>
        </w:rPr>
        <w:t xml:space="preserve"> bude potřeba na dovybavení.</w:t>
      </w:r>
      <w:r w:rsidR="00213B6F">
        <w:rPr>
          <w:bCs/>
        </w:rPr>
        <w:t xml:space="preserve"> Bylo v</w:t>
      </w:r>
      <w:r w:rsidR="005A2B47">
        <w:rPr>
          <w:bCs/>
        </w:rPr>
        <w:t>ypracováno</w:t>
      </w:r>
      <w:r w:rsidR="00213B6F">
        <w:rPr>
          <w:bCs/>
        </w:rPr>
        <w:t xml:space="preserve"> porovnání cen různých nemovitostí a pronájmů.</w:t>
      </w:r>
    </w:p>
    <w:p w:rsidR="007D3D08" w:rsidRPr="00EB18D8" w:rsidRDefault="008453CA" w:rsidP="005A2B47">
      <w:pPr>
        <w:pStyle w:val="Odstavecseseznamem"/>
        <w:numPr>
          <w:ilvl w:val="0"/>
          <w:numId w:val="37"/>
        </w:numPr>
        <w:spacing w:after="120"/>
      </w:pPr>
      <w:r>
        <w:t xml:space="preserve">Nové předpokládané náklady v rozpočtu na rok 2021: 205 </w:t>
      </w:r>
      <w:proofErr w:type="spellStart"/>
      <w:r>
        <w:t>MKč</w:t>
      </w:r>
      <w:proofErr w:type="spellEnd"/>
      <w:r>
        <w:t xml:space="preserve"> nákup budovy Jankovcova, 65 </w:t>
      </w:r>
      <w:proofErr w:type="spellStart"/>
      <w:r>
        <w:t>MKč</w:t>
      </w:r>
      <w:proofErr w:type="spellEnd"/>
      <w:r>
        <w:t xml:space="preserve"> ON pro Ústav ekonomiky a managementu, 12 </w:t>
      </w:r>
      <w:proofErr w:type="spellStart"/>
      <w:r>
        <w:t>MKč</w:t>
      </w:r>
      <w:proofErr w:type="spellEnd"/>
      <w:r>
        <w:t xml:space="preserve"> nájem  pro Ústav ekonomiky a managementu. Dále se zvažuje navýšení tarifů nebo zavedení </w:t>
      </w:r>
      <w:proofErr w:type="spellStart"/>
      <w:r>
        <w:t>stravenkového</w:t>
      </w:r>
      <w:proofErr w:type="spellEnd"/>
      <w:r>
        <w:t xml:space="preserve"> paušálu.</w:t>
      </w:r>
    </w:p>
    <w:p w:rsidR="003F5AA6" w:rsidRPr="00EB18D8" w:rsidRDefault="003F5AA6" w:rsidP="00CC16A1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>Agenda KD/</w:t>
      </w:r>
    </w:p>
    <w:p w:rsidR="00DF2A3F" w:rsidRDefault="00A175DB" w:rsidP="00DF2A3F">
      <w:pPr>
        <w:pStyle w:val="Odstavecseseznamem"/>
        <w:numPr>
          <w:ilvl w:val="0"/>
          <w:numId w:val="37"/>
        </w:numPr>
        <w:spacing w:after="120"/>
      </w:pPr>
      <w:r>
        <w:t>Fakultě bylo předáno předběžné hodnocení MEP k připomínkování.</w:t>
      </w:r>
      <w:r w:rsidR="00C3583F" w:rsidRPr="00EB18D8">
        <w:t xml:space="preserve"> </w:t>
      </w:r>
    </w:p>
    <w:p w:rsidR="00927B0F" w:rsidRDefault="001B766E" w:rsidP="00DF2A3F">
      <w:pPr>
        <w:pStyle w:val="Odstavecseseznamem"/>
        <w:numPr>
          <w:ilvl w:val="0"/>
          <w:numId w:val="37"/>
        </w:numPr>
        <w:spacing w:after="120"/>
      </w:pPr>
      <w:r>
        <w:t xml:space="preserve">FCHI byla požádána o jednoho </w:t>
      </w:r>
      <w:proofErr w:type="spellStart"/>
      <w:r>
        <w:t>nominanta</w:t>
      </w:r>
      <w:proofErr w:type="spellEnd"/>
      <w:r>
        <w:t xml:space="preserve"> z průmyslu pro potřeby průběžného hodnocení implementace nového Strategického záměru.</w:t>
      </w:r>
    </w:p>
    <w:p w:rsidR="00DA7BA9" w:rsidRDefault="001B766E" w:rsidP="006177E9">
      <w:pPr>
        <w:pStyle w:val="Odstavecseseznamem"/>
        <w:numPr>
          <w:ilvl w:val="0"/>
          <w:numId w:val="37"/>
        </w:numPr>
        <w:spacing w:after="120"/>
      </w:pPr>
      <w:r>
        <w:t>Zvažuje se navýšení mzdových tarifů kvůli navýšení minimální mzdy. Ruší se tarify B8 a B9.</w:t>
      </w:r>
    </w:p>
    <w:p w:rsidR="001B766E" w:rsidRDefault="001B766E" w:rsidP="006177E9">
      <w:pPr>
        <w:pStyle w:val="Odstavecseseznamem"/>
        <w:numPr>
          <w:ilvl w:val="0"/>
          <w:numId w:val="37"/>
        </w:numPr>
        <w:spacing w:after="120"/>
      </w:pPr>
      <w:r>
        <w:t>Karel Friess byl jmenován profesorem – gratulujeme.</w:t>
      </w:r>
    </w:p>
    <w:p w:rsidR="001B766E" w:rsidRDefault="001B766E" w:rsidP="00B217B9">
      <w:pPr>
        <w:pStyle w:val="Odstavecseseznamem"/>
        <w:numPr>
          <w:ilvl w:val="0"/>
          <w:numId w:val="37"/>
        </w:numPr>
        <w:spacing w:after="120"/>
      </w:pPr>
      <w:r>
        <w:t>V mezinárodních projektech GAČR uspěl prof. Friess</w:t>
      </w:r>
      <w:r w:rsidR="00B217B9">
        <w:t xml:space="preserve"> (</w:t>
      </w:r>
      <w:r w:rsidR="00B217B9" w:rsidRPr="00B217B9">
        <w:t xml:space="preserve">Nové </w:t>
      </w:r>
      <w:proofErr w:type="spellStart"/>
      <w:r w:rsidR="00B217B9" w:rsidRPr="00B217B9">
        <w:t>superhydrofobní</w:t>
      </w:r>
      <w:proofErr w:type="spellEnd"/>
      <w:r w:rsidR="00B217B9" w:rsidRPr="00B217B9">
        <w:t xml:space="preserve"> </w:t>
      </w:r>
      <w:proofErr w:type="spellStart"/>
      <w:r w:rsidR="00B217B9" w:rsidRPr="00B217B9">
        <w:t>perfluorované</w:t>
      </w:r>
      <w:proofErr w:type="spellEnd"/>
      <w:r w:rsidR="00B217B9" w:rsidRPr="00B217B9">
        <w:t xml:space="preserve"> </w:t>
      </w:r>
      <w:proofErr w:type="spellStart"/>
      <w:r w:rsidR="00B217B9" w:rsidRPr="00B217B9">
        <w:t>nanomateriály</w:t>
      </w:r>
      <w:proofErr w:type="spellEnd"/>
      <w:r w:rsidR="00B217B9" w:rsidRPr="00B217B9">
        <w:t xml:space="preserve"> pro pokročilé mikro a bio aplikace</w:t>
      </w:r>
      <w:r w:rsidR="00B217B9">
        <w:t>)</w:t>
      </w:r>
      <w:r>
        <w:t xml:space="preserve"> a v projektech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GAČR doc. Scholtz</w:t>
      </w:r>
      <w:r w:rsidR="00B217B9">
        <w:t xml:space="preserve"> (</w:t>
      </w:r>
      <w:proofErr w:type="spellStart"/>
      <w:r w:rsidR="00B217B9" w:rsidRPr="00B217B9">
        <w:t>Decontamination</w:t>
      </w:r>
      <w:proofErr w:type="spellEnd"/>
      <w:r w:rsidR="00B217B9" w:rsidRPr="00B217B9">
        <w:t xml:space="preserve"> </w:t>
      </w:r>
      <w:proofErr w:type="spellStart"/>
      <w:r w:rsidR="00B217B9" w:rsidRPr="00B217B9">
        <w:t>of</w:t>
      </w:r>
      <w:proofErr w:type="spellEnd"/>
      <w:r w:rsidR="00B217B9" w:rsidRPr="00B217B9">
        <w:t xml:space="preserve"> sensitive </w:t>
      </w:r>
      <w:proofErr w:type="spellStart"/>
      <w:r w:rsidR="00B217B9" w:rsidRPr="00B217B9">
        <w:t>materials</w:t>
      </w:r>
      <w:proofErr w:type="spellEnd"/>
      <w:r w:rsidR="00B217B9" w:rsidRPr="00B217B9">
        <w:t xml:space="preserve"> </w:t>
      </w:r>
      <w:proofErr w:type="spellStart"/>
      <w:r w:rsidR="00B217B9" w:rsidRPr="00B217B9">
        <w:t>using</w:t>
      </w:r>
      <w:proofErr w:type="spellEnd"/>
      <w:r w:rsidR="00B217B9" w:rsidRPr="00B217B9">
        <w:t xml:space="preserve"> </w:t>
      </w:r>
      <w:proofErr w:type="spellStart"/>
      <w:r w:rsidR="00B217B9" w:rsidRPr="00B217B9">
        <w:t>cold</w:t>
      </w:r>
      <w:proofErr w:type="spellEnd"/>
      <w:r w:rsidR="00B217B9" w:rsidRPr="00B217B9">
        <w:t xml:space="preserve"> </w:t>
      </w:r>
      <w:proofErr w:type="spellStart"/>
      <w:r w:rsidR="00B217B9" w:rsidRPr="00B217B9">
        <w:t>atmospheric</w:t>
      </w:r>
      <w:proofErr w:type="spellEnd"/>
      <w:r w:rsidR="00B217B9" w:rsidRPr="00B217B9">
        <w:t xml:space="preserve"> plasma technology </w:t>
      </w:r>
      <w:proofErr w:type="spellStart"/>
      <w:r w:rsidR="00B217B9" w:rsidRPr="00B217B9">
        <w:t>for</w:t>
      </w:r>
      <w:proofErr w:type="spellEnd"/>
      <w:r w:rsidR="00B217B9" w:rsidRPr="00B217B9">
        <w:t xml:space="preserve"> </w:t>
      </w:r>
      <w:proofErr w:type="spellStart"/>
      <w:r w:rsidR="00B217B9" w:rsidRPr="00B217B9">
        <w:t>efficient</w:t>
      </w:r>
      <w:proofErr w:type="spellEnd"/>
      <w:r w:rsidR="00B217B9" w:rsidRPr="00B217B9">
        <w:t xml:space="preserve"> and </w:t>
      </w:r>
      <w:proofErr w:type="spellStart"/>
      <w:r w:rsidR="00B217B9" w:rsidRPr="00B217B9">
        <w:t>inexpensive</w:t>
      </w:r>
      <w:proofErr w:type="spellEnd"/>
      <w:r w:rsidR="00B217B9" w:rsidRPr="00B217B9">
        <w:t xml:space="preserve"> </w:t>
      </w:r>
      <w:proofErr w:type="spellStart"/>
      <w:r w:rsidR="00B217B9" w:rsidRPr="00B217B9">
        <w:t>elimination</w:t>
      </w:r>
      <w:proofErr w:type="spellEnd"/>
      <w:r w:rsidR="00B217B9" w:rsidRPr="00B217B9">
        <w:t xml:space="preserve"> </w:t>
      </w:r>
      <w:proofErr w:type="spellStart"/>
      <w:r w:rsidR="00B217B9" w:rsidRPr="00B217B9">
        <w:t>of</w:t>
      </w:r>
      <w:proofErr w:type="spellEnd"/>
      <w:r w:rsidR="00B217B9" w:rsidRPr="00B217B9">
        <w:t xml:space="preserve"> </w:t>
      </w:r>
      <w:proofErr w:type="spellStart"/>
      <w:r w:rsidR="00B217B9" w:rsidRPr="00B217B9">
        <w:t>epidemic</w:t>
      </w:r>
      <w:proofErr w:type="spellEnd"/>
      <w:r w:rsidR="00B217B9" w:rsidRPr="00B217B9">
        <w:t xml:space="preserve"> </w:t>
      </w:r>
      <w:proofErr w:type="spellStart"/>
      <w:r w:rsidR="00B217B9" w:rsidRPr="00B217B9">
        <w:t>viruses</w:t>
      </w:r>
      <w:proofErr w:type="spellEnd"/>
      <w:r w:rsidR="00B217B9">
        <w:t>) – gratulujeme.</w:t>
      </w:r>
    </w:p>
    <w:p w:rsidR="00B217B9" w:rsidRDefault="0021143F" w:rsidP="00B217B9">
      <w:pPr>
        <w:pStyle w:val="Odstavecseseznamem"/>
        <w:numPr>
          <w:ilvl w:val="0"/>
          <w:numId w:val="37"/>
        </w:numPr>
        <w:spacing w:after="120"/>
      </w:pPr>
      <w:r>
        <w:t>Diskutována</w:t>
      </w:r>
      <w:r w:rsidR="000E1B2A">
        <w:t xml:space="preserve"> možnost</w:t>
      </w:r>
      <w:r w:rsidR="00B217B9">
        <w:t xml:space="preserve"> uzavření částečného PP pro diplomanty.</w:t>
      </w:r>
    </w:p>
    <w:p w:rsidR="00B217B9" w:rsidRDefault="0021143F" w:rsidP="00B217B9">
      <w:pPr>
        <w:pStyle w:val="Odstavecseseznamem"/>
        <w:numPr>
          <w:ilvl w:val="0"/>
          <w:numId w:val="37"/>
        </w:numPr>
        <w:spacing w:after="120"/>
      </w:pPr>
      <w:r>
        <w:t>Na VŠCHT z</w:t>
      </w:r>
      <w:r w:rsidR="00B217B9">
        <w:t>aznamenána nová aktivita s názvem Ostraha objektů, která informuje vedoucího pracovníka o průchodu neautorizované osoby do budov školy.</w:t>
      </w:r>
    </w:p>
    <w:p w:rsidR="00B217B9" w:rsidRDefault="000E1B2A" w:rsidP="00B217B9">
      <w:pPr>
        <w:pStyle w:val="Odstavecseseznamem"/>
        <w:numPr>
          <w:ilvl w:val="0"/>
          <w:numId w:val="37"/>
        </w:numPr>
        <w:spacing w:after="120"/>
      </w:pPr>
      <w:r>
        <w:t>Výzva akademickým pracovníkům k podávání návrhů k habilitaci nebo jmenování profesorem při splnění požadovaných kritérií</w:t>
      </w:r>
      <w:r w:rsidR="0021143F">
        <w:t>.</w:t>
      </w:r>
    </w:p>
    <w:p w:rsidR="0081731C" w:rsidRDefault="000E1B2A" w:rsidP="00E934C7">
      <w:pPr>
        <w:pStyle w:val="Odstavecseseznamem"/>
        <w:numPr>
          <w:ilvl w:val="0"/>
          <w:numId w:val="37"/>
        </w:numPr>
        <w:spacing w:after="120"/>
      </w:pPr>
      <w:r>
        <w:t xml:space="preserve">Diskuse nad zavedením pracovní pozice typu </w:t>
      </w:r>
      <w:proofErr w:type="spellStart"/>
      <w:r>
        <w:t>Lecturer</w:t>
      </w:r>
      <w:proofErr w:type="spellEnd"/>
      <w:r>
        <w:t>.</w:t>
      </w:r>
    </w:p>
    <w:p w:rsidR="00230FA2" w:rsidRPr="00EB18D8" w:rsidRDefault="00230FA2" w:rsidP="00AC3E61">
      <w:pPr>
        <w:pStyle w:val="Odstavecseseznamem"/>
        <w:spacing w:after="120"/>
        <w:ind w:firstLine="0"/>
      </w:pPr>
    </w:p>
    <w:p w:rsidR="0025387A" w:rsidRPr="00EB18D8" w:rsidRDefault="0025387A" w:rsidP="0025387A">
      <w:pPr>
        <w:spacing w:after="160"/>
        <w:ind w:left="0" w:firstLine="0"/>
        <w:contextualSpacing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B18D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2/ Pedagogika, proděkan doc. Řehák </w:t>
      </w:r>
    </w:p>
    <w:p w:rsidR="00336E9A" w:rsidRDefault="00336E9A" w:rsidP="00627F23">
      <w:pPr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:rsidR="00813561" w:rsidRPr="0021143F" w:rsidRDefault="00336E9A" w:rsidP="0021143F">
      <w:pPr>
        <w:numPr>
          <w:ilvl w:val="0"/>
          <w:numId w:val="7"/>
        </w:numPr>
        <w:rPr>
          <w:rFonts w:ascii="Calibri" w:eastAsia="Calibri" w:hAnsi="Calibri"/>
          <w:b/>
          <w:sz w:val="22"/>
          <w:szCs w:val="22"/>
          <w:lang w:eastAsia="en-US"/>
        </w:rPr>
      </w:pPr>
      <w:r w:rsidRPr="0021143F">
        <w:rPr>
          <w:rFonts w:ascii="Calibri" w:eastAsia="Calibri" w:hAnsi="Calibri"/>
          <w:b/>
          <w:sz w:val="22"/>
          <w:szCs w:val="22"/>
          <w:lang w:eastAsia="en-US"/>
        </w:rPr>
        <w:t xml:space="preserve">Opatření: Apeluje se na zaměstnance a studenty, aby v případě příznaků </w:t>
      </w:r>
      <w:proofErr w:type="spellStart"/>
      <w:r w:rsidRPr="0021143F">
        <w:rPr>
          <w:rFonts w:ascii="Calibri" w:eastAsia="Calibri" w:hAnsi="Calibri"/>
          <w:b/>
          <w:sz w:val="22"/>
          <w:szCs w:val="22"/>
          <w:lang w:eastAsia="en-US"/>
        </w:rPr>
        <w:t>covidové</w:t>
      </w:r>
      <w:proofErr w:type="spellEnd"/>
      <w:r w:rsidRPr="0021143F">
        <w:rPr>
          <w:rFonts w:ascii="Calibri" w:eastAsia="Calibri" w:hAnsi="Calibri"/>
          <w:b/>
          <w:sz w:val="22"/>
          <w:szCs w:val="22"/>
          <w:lang w:eastAsia="en-US"/>
        </w:rPr>
        <w:t xml:space="preserve"> nákazy nevstupovali do budov VŠCHT. V případě zameškání výuky</w:t>
      </w:r>
      <w:r w:rsidR="0021143F" w:rsidRPr="0021143F">
        <w:rPr>
          <w:rFonts w:ascii="Calibri" w:eastAsia="Calibri" w:hAnsi="Calibri"/>
          <w:b/>
          <w:sz w:val="22"/>
          <w:szCs w:val="22"/>
          <w:lang w:eastAsia="en-US"/>
        </w:rPr>
        <w:t>/zkoušky</w:t>
      </w:r>
      <w:r w:rsidRPr="0021143F">
        <w:rPr>
          <w:rFonts w:ascii="Calibri" w:eastAsia="Calibri" w:hAnsi="Calibri"/>
          <w:b/>
          <w:sz w:val="22"/>
          <w:szCs w:val="22"/>
          <w:lang w:eastAsia="en-US"/>
        </w:rPr>
        <w:t xml:space="preserve"> bude studentům individuálně umožněna náhrada. Studenti i zaměstnanci musí dodržovat doporučená </w:t>
      </w:r>
      <w:r w:rsidRPr="0021143F">
        <w:rPr>
          <w:rFonts w:ascii="Calibri" w:eastAsia="Calibri" w:hAnsi="Calibri"/>
          <w:b/>
          <w:sz w:val="22"/>
          <w:szCs w:val="22"/>
          <w:lang w:eastAsia="en-US"/>
        </w:rPr>
        <w:lastRenderedPageBreak/>
        <w:t>hygienická opatření. Vyučující má povinnost zaznamenat zasedací pořádek v učebně pro každou výuku</w:t>
      </w:r>
      <w:r w:rsidR="00813561" w:rsidRPr="0021143F">
        <w:rPr>
          <w:rFonts w:ascii="Calibri" w:eastAsia="Calibri" w:hAnsi="Calibri"/>
          <w:b/>
          <w:sz w:val="22"/>
          <w:szCs w:val="22"/>
          <w:lang w:eastAsia="en-US"/>
        </w:rPr>
        <w:t>/zkoušení</w:t>
      </w:r>
      <w:r w:rsidRPr="0021143F">
        <w:rPr>
          <w:rFonts w:ascii="Calibri" w:eastAsia="Calibri" w:hAnsi="Calibri"/>
          <w:b/>
          <w:sz w:val="22"/>
          <w:szCs w:val="22"/>
          <w:lang w:eastAsia="en-US"/>
        </w:rPr>
        <w:t xml:space="preserve"> (předmět, skupina, den, hodina) – viz Oběžník č. B/O/963/03/2020.</w:t>
      </w:r>
    </w:p>
    <w:p w:rsidR="006177E9" w:rsidRPr="006177E9" w:rsidRDefault="006177E9" w:rsidP="00DF2A3F">
      <w:pPr>
        <w:ind w:left="720" w:firstLine="0"/>
        <w:rPr>
          <w:rFonts w:ascii="Calibri" w:hAnsi="Calibri" w:cs="Calibri"/>
          <w:sz w:val="22"/>
          <w:szCs w:val="22"/>
        </w:rPr>
      </w:pPr>
    </w:p>
    <w:p w:rsidR="003F7259" w:rsidRPr="00EB18D8" w:rsidRDefault="003F7259" w:rsidP="00C66523">
      <w:pPr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  <w:r w:rsidRPr="00EB18D8">
        <w:rPr>
          <w:rFonts w:ascii="Calibri" w:eastAsia="Calibri" w:hAnsi="Calibri"/>
          <w:b/>
          <w:i/>
          <w:sz w:val="22"/>
          <w:szCs w:val="22"/>
          <w:lang w:eastAsia="en-US"/>
        </w:rPr>
        <w:t>3/ Věda a výzkum, proděkan doc. Řezanka:</w:t>
      </w:r>
      <w:r w:rsidRPr="00EB18D8">
        <w:rPr>
          <w:rFonts w:ascii="Calibri" w:eastAsia="Calibri" w:hAnsi="Calibri"/>
          <w:b/>
          <w:i/>
          <w:iCs/>
          <w:sz w:val="22"/>
          <w:szCs w:val="22"/>
          <w:lang w:eastAsia="en-US"/>
        </w:rPr>
        <w:t xml:space="preserve"> </w:t>
      </w:r>
    </w:p>
    <w:p w:rsidR="0021143F" w:rsidRDefault="008146F5" w:rsidP="0021143F">
      <w:pPr>
        <w:numPr>
          <w:ilvl w:val="0"/>
          <w:numId w:val="15"/>
        </w:numPr>
        <w:spacing w:before="240" w:line="259" w:lineRule="auto"/>
        <w:ind w:left="567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12. 1. je třeba mít schválená témata určená pro double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degree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progr</w:t>
      </w:r>
      <w:r w:rsidR="0021143F">
        <w:rPr>
          <w:rFonts w:asciiTheme="minorHAnsi" w:eastAsiaTheme="minorHAnsi" w:hAnsiTheme="minorHAnsi" w:cstheme="minorBidi"/>
          <w:sz w:val="22"/>
          <w:szCs w:val="22"/>
          <w:lang w:eastAsia="en-US"/>
        </w:rPr>
        <w:t>amy (1. kolo) oborovými radami.</w:t>
      </w:r>
    </w:p>
    <w:p w:rsidR="008146F5" w:rsidRPr="008146F5" w:rsidRDefault="008146F5" w:rsidP="0021143F">
      <w:pPr>
        <w:numPr>
          <w:ilvl w:val="0"/>
          <w:numId w:val="15"/>
        </w:numPr>
        <w:spacing w:after="160" w:line="259" w:lineRule="auto"/>
        <w:ind w:left="567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11. 2. je třeba mít schválená témata všech programů (CZ, AJ, double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degree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2. kolo) oborovými radami.</w:t>
      </w:r>
    </w:p>
    <w:p w:rsidR="008146F5" w:rsidRPr="008146F5" w:rsidRDefault="008146F5" w:rsidP="0021143F">
      <w:pPr>
        <w:numPr>
          <w:ilvl w:val="1"/>
          <w:numId w:val="15"/>
        </w:numPr>
        <w:spacing w:line="259" w:lineRule="auto"/>
        <w:ind w:left="568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Poznámky</w:t>
      </w:r>
      <w:r w:rsidR="0021143F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Při vypisování je třeba z nabídky v 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SISu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vybrat příslušný DSP:</w:t>
      </w:r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D401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Chemické a procesní inženýrství</w:t>
      </w:r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AD401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Chemical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Process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Engineering</w:t>
      </w:r>
      <w:proofErr w:type="spellEnd"/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D402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Chemie</w:t>
      </w:r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AD402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Chemistry</w:t>
      </w:r>
      <w:proofErr w:type="spellEnd"/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D403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Molekulární chemická fyzika a senzorika</w:t>
      </w:r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AD403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Molecular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Chemical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Physics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Sensorics</w:t>
      </w:r>
      <w:proofErr w:type="spellEnd"/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D405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Měření a zpracování signálů v chemii</w:t>
      </w:r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AD405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Measurement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Signal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Processing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Chemistry</w:t>
      </w:r>
      <w:proofErr w:type="spellEnd"/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DD401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Chemické a procesní inženýrství</w:t>
      </w:r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ADD401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Chemical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Process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Engineering</w:t>
      </w:r>
      <w:proofErr w:type="spellEnd"/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DD402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Chemie</w:t>
      </w:r>
    </w:p>
    <w:p w:rsidR="008146F5" w:rsidRPr="008146F5" w:rsidRDefault="008146F5" w:rsidP="0021143F">
      <w:pPr>
        <w:numPr>
          <w:ilvl w:val="2"/>
          <w:numId w:val="45"/>
        </w:numPr>
        <w:spacing w:line="259" w:lineRule="auto"/>
        <w:ind w:left="1134" w:hanging="283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ADD402</w:t>
      </w: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Analytical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Physical</w:t>
      </w:r>
      <w:proofErr w:type="spellEnd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Chemistry</w:t>
      </w:r>
      <w:proofErr w:type="spellEnd"/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Místo výkonu uvádět jen v případě výkonu na pracovišti akademie; pro DD DSP vybrat název zahraniční univerzity a stát z číselníku.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Všechna rámcová témata musí být vypisována s atributem pro rok 2021/2022.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Je třeba dané téma vypsat do českého i anglického programu zvlášť, pokud je možné vést i studenta v angličtině.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Pozor na výběr správného označení DSP – není to obor, ale DSP s označením D/AD/DD/ADD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Rámcová témata je nutné zadat dvojmo – jak do DD DSP/DSP v ČJ tak i do DD DSP/DSP v AJ pokud má být téma vypsáno i pro zahraniční uchazeče.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Všechna témata do DD DSP je nutné mít s jistotou domluvena a odsouhlasena školitelem z partnerské univerzity a ideálně i potvrzena partnerskou univerzitou.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Všechna témata do DD DSP (i do českých) musí mít uveden jazyk práce AJ (jinak se negeneruje anglická verze přihlášky pro partnerskou instituci).</w:t>
      </w:r>
    </w:p>
    <w:p w:rsidR="008146F5" w:rsidRPr="008146F5" w:rsidRDefault="008146F5" w:rsidP="0021143F">
      <w:pPr>
        <w:numPr>
          <w:ilvl w:val="0"/>
          <w:numId w:val="45"/>
        </w:numPr>
        <w:spacing w:line="240" w:lineRule="auto"/>
        <w:ind w:left="851" w:hanging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46F5">
        <w:rPr>
          <w:rFonts w:asciiTheme="minorHAnsi" w:eastAsiaTheme="minorHAnsi" w:hAnsiTheme="minorHAnsi" w:cstheme="minorBidi"/>
          <w:sz w:val="22"/>
          <w:szCs w:val="22"/>
          <w:lang w:eastAsia="en-US"/>
        </w:rPr>
        <w:t>Při vypisování témat pro DD a ADD je vhodné téma vypsat i do D a AD pro případ, že by partnerská univerzita téma (včas) neschválila.</w:t>
      </w:r>
    </w:p>
    <w:p w:rsidR="008C3C0B" w:rsidRPr="00EB18D8" w:rsidRDefault="008C3C0B" w:rsidP="005B3B58">
      <w:pPr>
        <w:ind w:left="567" w:firstLine="0"/>
        <w:rPr>
          <w:rFonts w:ascii="Calibri" w:hAnsi="Calibri" w:cs="Calibri"/>
          <w:sz w:val="22"/>
          <w:szCs w:val="22"/>
        </w:rPr>
      </w:pPr>
    </w:p>
    <w:p w:rsidR="0026726E" w:rsidRPr="00EB18D8" w:rsidRDefault="007C7203" w:rsidP="00C47498">
      <w:pPr>
        <w:spacing w:after="120"/>
        <w:ind w:left="0" w:firstLine="0"/>
        <w:rPr>
          <w:rFonts w:ascii="Calibri" w:hAnsi="Calibri" w:cs="Calibri"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>4</w:t>
      </w:r>
      <w:r w:rsidR="0026726E" w:rsidRPr="00EB18D8">
        <w:rPr>
          <w:rFonts w:ascii="Calibri" w:hAnsi="Calibri" w:cs="Calibri"/>
          <w:b/>
          <w:i/>
          <w:sz w:val="22"/>
          <w:szCs w:val="22"/>
        </w:rPr>
        <w:t xml:space="preserve">/ Vnější vztahy a propagace, proděkan </w:t>
      </w:r>
      <w:r w:rsidR="00965994" w:rsidRPr="00EB18D8">
        <w:rPr>
          <w:rFonts w:ascii="Calibri" w:hAnsi="Calibri" w:cs="Calibri"/>
          <w:b/>
          <w:i/>
          <w:sz w:val="22"/>
          <w:szCs w:val="22"/>
        </w:rPr>
        <w:t>doc</w:t>
      </w:r>
      <w:r w:rsidR="0026726E" w:rsidRPr="00EB18D8">
        <w:rPr>
          <w:rFonts w:ascii="Calibri" w:hAnsi="Calibri" w:cs="Calibri"/>
          <w:b/>
          <w:i/>
          <w:sz w:val="22"/>
          <w:szCs w:val="22"/>
        </w:rPr>
        <w:t>. Hrnčiřík</w:t>
      </w:r>
      <w:r w:rsidR="0026726E" w:rsidRPr="00EB18D8">
        <w:rPr>
          <w:rFonts w:ascii="Calibri" w:hAnsi="Calibri" w:cs="Calibri"/>
          <w:i/>
          <w:sz w:val="22"/>
          <w:szCs w:val="22"/>
        </w:rPr>
        <w:t>:</w:t>
      </w:r>
    </w:p>
    <w:p w:rsidR="00A864CD" w:rsidRPr="00A864CD" w:rsidRDefault="00A864CD" w:rsidP="00A864CD">
      <w:pPr>
        <w:pStyle w:val="Prosttex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A864CD">
        <w:rPr>
          <w:rFonts w:asciiTheme="minorHAnsi" w:hAnsiTheme="minorHAnsi" w:cstheme="minorHAnsi"/>
          <w:sz w:val="22"/>
          <w:szCs w:val="22"/>
          <w:lang w:val="cs-CZ"/>
        </w:rPr>
        <w:t>On-line DOD - proběhne v sobotu 6. února 2021, detailní informace v příloze zápisu.</w:t>
      </w:r>
    </w:p>
    <w:p w:rsidR="00436DF2" w:rsidRPr="00DF2A3F" w:rsidRDefault="00A864CD" w:rsidP="00A864CD">
      <w:pPr>
        <w:pStyle w:val="Prosttex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A864CD">
        <w:rPr>
          <w:rFonts w:asciiTheme="minorHAnsi" w:hAnsiTheme="minorHAnsi" w:cstheme="minorHAnsi"/>
          <w:sz w:val="22"/>
          <w:szCs w:val="22"/>
          <w:lang w:val="cs-CZ"/>
        </w:rPr>
        <w:t>Informace o vyhodnocení dotazníkové ankety z imatrikulace 1. ročníků Bc SP na F</w:t>
      </w:r>
      <w:r>
        <w:rPr>
          <w:rFonts w:asciiTheme="minorHAnsi" w:hAnsiTheme="minorHAnsi" w:cstheme="minorHAnsi"/>
          <w:sz w:val="22"/>
          <w:szCs w:val="22"/>
          <w:lang w:val="cs-CZ"/>
        </w:rPr>
        <w:t>CHI, data z </w:t>
      </w:r>
      <w:r w:rsidRPr="00A864CD">
        <w:rPr>
          <w:rFonts w:asciiTheme="minorHAnsi" w:hAnsiTheme="minorHAnsi" w:cstheme="minorHAnsi"/>
          <w:sz w:val="22"/>
          <w:szCs w:val="22"/>
          <w:lang w:val="cs-CZ"/>
        </w:rPr>
        <w:t>let 2019 a 2020 předána vedoucím ústavů k dalšímu využití (v příloze zápisu).</w:t>
      </w:r>
    </w:p>
    <w:p w:rsidR="00023DAD" w:rsidRPr="00EB18D8" w:rsidRDefault="00023DAD" w:rsidP="005B3B58">
      <w:pPr>
        <w:pStyle w:val="Prosttext"/>
        <w:ind w:left="0" w:firstLine="0"/>
        <w:rPr>
          <w:rFonts w:ascii="Calibri" w:hAnsi="Calibri" w:cs="Calibri"/>
          <w:b/>
          <w:i/>
          <w:sz w:val="22"/>
          <w:szCs w:val="22"/>
          <w:lang w:val="cs-CZ"/>
        </w:rPr>
      </w:pPr>
    </w:p>
    <w:p w:rsidR="00502BD2" w:rsidRDefault="007C7203" w:rsidP="00502BD2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>5</w:t>
      </w:r>
      <w:r w:rsidR="00D30245" w:rsidRPr="00EB18D8">
        <w:rPr>
          <w:rFonts w:ascii="Calibri" w:hAnsi="Calibri" w:cs="Calibri"/>
          <w:b/>
          <w:i/>
          <w:sz w:val="22"/>
          <w:szCs w:val="22"/>
        </w:rPr>
        <w:t xml:space="preserve">/ Tajemník fakulty, Dr. </w:t>
      </w:r>
      <w:proofErr w:type="spellStart"/>
      <w:r w:rsidR="00D30245" w:rsidRPr="00EB18D8">
        <w:rPr>
          <w:rFonts w:ascii="Calibri" w:hAnsi="Calibri" w:cs="Calibri"/>
          <w:b/>
          <w:i/>
          <w:sz w:val="22"/>
          <w:szCs w:val="22"/>
        </w:rPr>
        <w:t>Klaudisová</w:t>
      </w:r>
      <w:proofErr w:type="spellEnd"/>
      <w:r w:rsidR="00D30245" w:rsidRPr="00EB18D8">
        <w:rPr>
          <w:rFonts w:ascii="Calibri" w:hAnsi="Calibri" w:cs="Calibri"/>
          <w:b/>
          <w:i/>
          <w:sz w:val="22"/>
          <w:szCs w:val="22"/>
        </w:rPr>
        <w:t>:</w:t>
      </w:r>
      <w:r w:rsidR="00C37CEE" w:rsidRPr="00EB18D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8146F5" w:rsidRPr="008146F5" w:rsidRDefault="008146F5" w:rsidP="008146F5">
      <w:pPr>
        <w:pStyle w:val="Odstavecseseznamem"/>
        <w:numPr>
          <w:ilvl w:val="0"/>
          <w:numId w:val="49"/>
        </w:numPr>
        <w:spacing w:after="120"/>
        <w:jc w:val="left"/>
        <w:rPr>
          <w:rFonts w:cs="Calibri"/>
          <w:b/>
          <w:i/>
        </w:rPr>
      </w:pPr>
      <w:r>
        <w:rPr>
          <w:rFonts w:cs="Calibri"/>
        </w:rPr>
        <w:t xml:space="preserve">Komise pro </w:t>
      </w:r>
      <w:r w:rsidR="004F2354">
        <w:rPr>
          <w:rFonts w:cs="Calibri"/>
        </w:rPr>
        <w:t>VŘ 4</w:t>
      </w:r>
      <w:bookmarkStart w:id="0" w:name="_GoBack"/>
      <w:bookmarkEnd w:id="0"/>
      <w:r>
        <w:rPr>
          <w:rFonts w:cs="Calibri"/>
        </w:rPr>
        <w:t>13: prof. Přibyl, doc Mareš, doc Řezanka,</w:t>
      </w:r>
      <w:r w:rsidR="00DC3890">
        <w:rPr>
          <w:rFonts w:cs="Calibri"/>
        </w:rPr>
        <w:t xml:space="preserve"> doc</w:t>
      </w:r>
      <w:r>
        <w:rPr>
          <w:rFonts w:cs="Calibri"/>
        </w:rPr>
        <w:t xml:space="preserve"> Ře</w:t>
      </w:r>
      <w:r w:rsidR="00DC3890">
        <w:rPr>
          <w:rFonts w:cs="Calibri"/>
        </w:rPr>
        <w:t>hák</w:t>
      </w:r>
      <w:r>
        <w:rPr>
          <w:rFonts w:cs="Calibri"/>
        </w:rPr>
        <w:t>, doc. Scholtz, termín 26. 1. 2021, 14 h</w:t>
      </w:r>
      <w:r w:rsidR="00B06CFF">
        <w:rPr>
          <w:rFonts w:cs="Calibri"/>
        </w:rPr>
        <w:t>.</w:t>
      </w:r>
    </w:p>
    <w:p w:rsidR="00691EE5" w:rsidRPr="00EB18D8" w:rsidRDefault="00D378ED" w:rsidP="007762E5">
      <w:pPr>
        <w:spacing w:after="120"/>
        <w:ind w:left="0" w:firstLine="0"/>
        <w:jc w:val="left"/>
        <w:rPr>
          <w:rFonts w:cs="Calibri"/>
        </w:rPr>
      </w:pPr>
      <w:r w:rsidRPr="00EB18D8">
        <w:rPr>
          <w:rFonts w:cs="Calibri"/>
        </w:rPr>
        <w:lastRenderedPageBreak/>
        <w:t xml:space="preserve">                         </w:t>
      </w:r>
    </w:p>
    <w:p w:rsidR="001D7346" w:rsidRPr="00EB18D8" w:rsidRDefault="001D7346" w:rsidP="001D7346">
      <w:pPr>
        <w:spacing w:after="120"/>
        <w:contextualSpacing/>
        <w:jc w:val="left"/>
        <w:rPr>
          <w:rFonts w:ascii="Calibri" w:hAnsi="Calibri" w:cs="Calibri"/>
          <w:b/>
          <w:i/>
          <w:sz w:val="22"/>
          <w:szCs w:val="22"/>
        </w:rPr>
      </w:pPr>
      <w:r w:rsidRPr="00EB18D8">
        <w:rPr>
          <w:rFonts w:ascii="Calibri" w:hAnsi="Calibri" w:cs="Calibri"/>
          <w:b/>
          <w:i/>
          <w:sz w:val="22"/>
          <w:szCs w:val="22"/>
        </w:rPr>
        <w:t xml:space="preserve">6/ </w:t>
      </w:r>
      <w:r w:rsidR="00F9250A" w:rsidRPr="00EB18D8">
        <w:rPr>
          <w:rFonts w:ascii="Calibri" w:hAnsi="Calibri" w:cs="Calibri"/>
          <w:b/>
          <w:i/>
          <w:sz w:val="22"/>
          <w:szCs w:val="22"/>
        </w:rPr>
        <w:t>AS, Dr. Vrbka</w:t>
      </w:r>
      <w:r w:rsidRPr="00EB18D8">
        <w:rPr>
          <w:rFonts w:ascii="Calibri" w:hAnsi="Calibri" w:cs="Calibri"/>
          <w:b/>
          <w:i/>
          <w:sz w:val="22"/>
          <w:szCs w:val="22"/>
        </w:rPr>
        <w:t>:</w:t>
      </w:r>
      <w:r w:rsidR="006A51DE" w:rsidRPr="00EB18D8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A558E7" w:rsidRPr="00EB18D8" w:rsidRDefault="008146F5" w:rsidP="008146F5">
      <w:pPr>
        <w:pStyle w:val="Odstavecseseznamem"/>
        <w:spacing w:after="120"/>
        <w:ind w:left="426" w:firstLine="0"/>
        <w:rPr>
          <w:rFonts w:cs="Calibri"/>
        </w:rPr>
      </w:pPr>
      <w:r>
        <w:rPr>
          <w:rFonts w:cs="Calibri"/>
        </w:rPr>
        <w:t>Senát 8. 1. 2021</w:t>
      </w:r>
    </w:p>
    <w:p w:rsidR="00712CEB" w:rsidRDefault="00091A15" w:rsidP="00FF637C">
      <w:pPr>
        <w:spacing w:after="120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>7</w:t>
      </w:r>
      <w:r w:rsidR="00D860FF" w:rsidRPr="00EB18D8">
        <w:rPr>
          <w:rFonts w:ascii="Calibri" w:hAnsi="Calibri" w:cs="Calibri"/>
          <w:b/>
          <w:sz w:val="22"/>
          <w:szCs w:val="22"/>
        </w:rPr>
        <w:t xml:space="preserve">/ </w:t>
      </w:r>
      <w:r w:rsidRPr="00EB18D8">
        <w:rPr>
          <w:rFonts w:ascii="Calibri" w:hAnsi="Calibri" w:cs="Calibri"/>
          <w:b/>
          <w:sz w:val="22"/>
          <w:szCs w:val="22"/>
        </w:rPr>
        <w:t>Různé</w:t>
      </w:r>
      <w:r w:rsidR="00D860FF" w:rsidRPr="00EB18D8">
        <w:rPr>
          <w:rFonts w:ascii="Calibri" w:hAnsi="Calibri" w:cs="Calibri"/>
          <w:b/>
          <w:sz w:val="22"/>
          <w:szCs w:val="22"/>
        </w:rPr>
        <w:t>:</w:t>
      </w:r>
    </w:p>
    <w:p w:rsidR="008146F5" w:rsidRDefault="008146F5" w:rsidP="00FF637C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402 </w:t>
      </w:r>
      <w:r>
        <w:rPr>
          <w:rFonts w:ascii="Calibri" w:hAnsi="Calibri" w:cs="Calibri"/>
          <w:sz w:val="22"/>
          <w:szCs w:val="22"/>
        </w:rPr>
        <w:t>–</w:t>
      </w:r>
      <w:r w:rsidRPr="008146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vypsání </w:t>
      </w:r>
      <w:r w:rsidRPr="008146F5">
        <w:rPr>
          <w:rFonts w:ascii="Calibri" w:hAnsi="Calibri" w:cs="Calibri"/>
          <w:sz w:val="22"/>
          <w:szCs w:val="22"/>
        </w:rPr>
        <w:t>VŘ OA</w:t>
      </w:r>
    </w:p>
    <w:p w:rsidR="00B06CFF" w:rsidRPr="008146F5" w:rsidRDefault="00B06CFF" w:rsidP="00FF637C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403 </w:t>
      </w:r>
      <w:r>
        <w:rPr>
          <w:rFonts w:ascii="Calibri" w:hAnsi="Calibri" w:cs="Calibri"/>
          <w:sz w:val="22"/>
          <w:szCs w:val="22"/>
        </w:rPr>
        <w:t>– požadavek na zjednodušení procedury pro zajištění role školitele externistům; prozkoumat možnost, zda v roli školitelů bakalářských prací mohou působit doktorandi – děkan prověří.</w:t>
      </w:r>
    </w:p>
    <w:p w:rsidR="008146F5" w:rsidRDefault="008146F5" w:rsidP="00FF637C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444 </w:t>
      </w:r>
      <w:r w:rsidRPr="008F7790">
        <w:rPr>
          <w:rFonts w:ascii="Calibri" w:hAnsi="Calibri" w:cs="Calibri"/>
          <w:sz w:val="22"/>
          <w:szCs w:val="22"/>
        </w:rPr>
        <w:t>– vypsání</w:t>
      </w:r>
      <w:r w:rsidRPr="008146F5">
        <w:rPr>
          <w:rFonts w:ascii="Calibri" w:hAnsi="Calibri" w:cs="Calibri"/>
          <w:sz w:val="22"/>
          <w:szCs w:val="22"/>
        </w:rPr>
        <w:t xml:space="preserve"> VŘ Asistent</w:t>
      </w:r>
    </w:p>
    <w:p w:rsidR="008F7790" w:rsidRPr="008F7790" w:rsidRDefault="008F7790" w:rsidP="00FF637C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445 </w:t>
      </w:r>
      <w:r w:rsidRPr="008F7790">
        <w:rPr>
          <w:rFonts w:ascii="Calibri" w:hAnsi="Calibri" w:cs="Calibri"/>
          <w:sz w:val="22"/>
          <w:szCs w:val="22"/>
        </w:rPr>
        <w:t>– k další diskusi předložen pilotní návrh bakalářského studijního programu Chemická kybernetika</w:t>
      </w:r>
    </w:p>
    <w:p w:rsidR="00AE040E" w:rsidRPr="00EB18D8" w:rsidRDefault="00AE040E" w:rsidP="00C85A06">
      <w:pPr>
        <w:ind w:left="0" w:firstLine="0"/>
        <w:rPr>
          <w:rFonts w:ascii="Calibri" w:hAnsi="Calibri" w:cs="Calibri"/>
          <w:sz w:val="22"/>
          <w:szCs w:val="22"/>
        </w:rPr>
      </w:pPr>
    </w:p>
    <w:p w:rsidR="004B14AE" w:rsidRPr="00B06CFF" w:rsidRDefault="00E9208C" w:rsidP="00723DBD">
      <w:pPr>
        <w:spacing w:after="120"/>
        <w:ind w:left="0" w:firstLine="0"/>
        <w:rPr>
          <w:rFonts w:ascii="Calibri" w:hAnsi="Calibri" w:cs="Calibri"/>
          <w:b/>
          <w:sz w:val="22"/>
          <w:szCs w:val="22"/>
        </w:rPr>
      </w:pPr>
      <w:r w:rsidRPr="00B06CFF">
        <w:rPr>
          <w:rFonts w:ascii="Calibri" w:hAnsi="Calibri" w:cs="Calibri"/>
          <w:b/>
          <w:sz w:val="22"/>
          <w:szCs w:val="22"/>
        </w:rPr>
        <w:t>T</w:t>
      </w:r>
      <w:r w:rsidR="002B6306" w:rsidRPr="00B06CFF">
        <w:rPr>
          <w:rFonts w:ascii="Calibri" w:hAnsi="Calibri" w:cs="Calibri"/>
          <w:b/>
          <w:sz w:val="22"/>
          <w:szCs w:val="22"/>
        </w:rPr>
        <w:t>ermín příští</w:t>
      </w:r>
      <w:r w:rsidR="009778F1" w:rsidRPr="00B06CFF">
        <w:rPr>
          <w:rFonts w:ascii="Calibri" w:hAnsi="Calibri" w:cs="Calibri"/>
          <w:b/>
          <w:sz w:val="22"/>
          <w:szCs w:val="22"/>
        </w:rPr>
        <w:t>h</w:t>
      </w:r>
      <w:r w:rsidR="00872A89" w:rsidRPr="00B06CFF">
        <w:rPr>
          <w:rFonts w:ascii="Calibri" w:hAnsi="Calibri" w:cs="Calibri"/>
          <w:b/>
          <w:sz w:val="22"/>
          <w:szCs w:val="22"/>
        </w:rPr>
        <w:t>o</w:t>
      </w:r>
      <w:r w:rsidR="00721228" w:rsidRPr="00B06CFF">
        <w:rPr>
          <w:rFonts w:ascii="Calibri" w:hAnsi="Calibri" w:cs="Calibri"/>
          <w:b/>
          <w:sz w:val="22"/>
          <w:szCs w:val="22"/>
        </w:rPr>
        <w:t xml:space="preserve"> zasedání KD</w:t>
      </w:r>
      <w:r w:rsidR="00424886" w:rsidRPr="00B06CFF">
        <w:rPr>
          <w:rFonts w:ascii="Calibri" w:hAnsi="Calibri" w:cs="Calibri"/>
          <w:b/>
          <w:sz w:val="22"/>
          <w:szCs w:val="22"/>
        </w:rPr>
        <w:t xml:space="preserve"> </w:t>
      </w:r>
      <w:r w:rsidR="007615C4" w:rsidRPr="00B06CFF">
        <w:rPr>
          <w:rFonts w:ascii="Calibri" w:hAnsi="Calibri" w:cs="Calibri"/>
          <w:b/>
          <w:sz w:val="22"/>
          <w:szCs w:val="22"/>
          <w:lang w:val="en-US"/>
        </w:rPr>
        <w:t>26</w:t>
      </w:r>
      <w:r w:rsidR="008C3A3F" w:rsidRPr="00B06CFF">
        <w:rPr>
          <w:rFonts w:ascii="Calibri" w:hAnsi="Calibri" w:cs="Calibri"/>
          <w:b/>
          <w:sz w:val="22"/>
          <w:szCs w:val="22"/>
        </w:rPr>
        <w:t>.</w:t>
      </w:r>
      <w:r w:rsidR="00D378ED" w:rsidRPr="00B06CFF">
        <w:rPr>
          <w:rFonts w:ascii="Calibri" w:hAnsi="Calibri" w:cs="Calibri"/>
          <w:b/>
          <w:sz w:val="22"/>
          <w:szCs w:val="22"/>
        </w:rPr>
        <w:t xml:space="preserve"> </w:t>
      </w:r>
      <w:r w:rsidR="007615C4" w:rsidRPr="00B06CFF">
        <w:rPr>
          <w:rFonts w:ascii="Calibri" w:hAnsi="Calibri" w:cs="Calibri"/>
          <w:b/>
          <w:sz w:val="22"/>
          <w:szCs w:val="22"/>
        </w:rPr>
        <w:t>1</w:t>
      </w:r>
      <w:r w:rsidR="004B14AE" w:rsidRPr="00B06CFF">
        <w:rPr>
          <w:rFonts w:ascii="Calibri" w:hAnsi="Calibri" w:cs="Calibri"/>
          <w:b/>
          <w:sz w:val="22"/>
          <w:szCs w:val="22"/>
        </w:rPr>
        <w:t xml:space="preserve">. </w:t>
      </w:r>
      <w:proofErr w:type="gramStart"/>
      <w:r w:rsidR="004B14AE" w:rsidRPr="00B06CFF">
        <w:rPr>
          <w:rFonts w:ascii="Calibri" w:hAnsi="Calibri" w:cs="Calibri"/>
          <w:b/>
          <w:sz w:val="22"/>
          <w:szCs w:val="22"/>
        </w:rPr>
        <w:t>ve</w:t>
      </w:r>
      <w:proofErr w:type="gramEnd"/>
      <w:r w:rsidR="004B14AE" w:rsidRPr="00B06CFF">
        <w:rPr>
          <w:rFonts w:ascii="Calibri" w:hAnsi="Calibri" w:cs="Calibri"/>
          <w:b/>
          <w:sz w:val="22"/>
          <w:szCs w:val="22"/>
        </w:rPr>
        <w:t xml:space="preserve"> 14</w:t>
      </w:r>
      <w:r w:rsidR="009645EE" w:rsidRPr="00B06CFF">
        <w:rPr>
          <w:rFonts w:ascii="Calibri" w:hAnsi="Calibri" w:cs="Calibri"/>
          <w:b/>
          <w:sz w:val="22"/>
          <w:szCs w:val="22"/>
        </w:rPr>
        <w:t xml:space="preserve">:30 </w:t>
      </w:r>
      <w:r w:rsidR="004B14AE" w:rsidRPr="00B06CFF">
        <w:rPr>
          <w:rFonts w:ascii="Calibri" w:hAnsi="Calibri" w:cs="Calibri"/>
          <w:b/>
          <w:sz w:val="22"/>
          <w:szCs w:val="22"/>
        </w:rPr>
        <w:t>h</w:t>
      </w:r>
      <w:r w:rsidR="008C3A3F" w:rsidRPr="00B06CFF">
        <w:rPr>
          <w:rFonts w:ascii="Calibri" w:hAnsi="Calibri" w:cs="Calibri"/>
          <w:b/>
          <w:sz w:val="22"/>
          <w:szCs w:val="22"/>
        </w:rPr>
        <w:t>.</w:t>
      </w:r>
    </w:p>
    <w:p w:rsidR="00946C89" w:rsidRPr="00EB18D8" w:rsidRDefault="00673CCC" w:rsidP="00723DBD">
      <w:pPr>
        <w:spacing w:after="120"/>
        <w:ind w:left="0" w:firstLine="0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ab/>
      </w:r>
      <w:r w:rsidRPr="00EB18D8">
        <w:rPr>
          <w:rFonts w:ascii="Calibri" w:hAnsi="Calibri" w:cs="Calibri"/>
          <w:b/>
          <w:sz w:val="22"/>
          <w:szCs w:val="22"/>
        </w:rPr>
        <w:tab/>
      </w:r>
      <w:r w:rsidRPr="00EB18D8">
        <w:rPr>
          <w:rFonts w:ascii="Calibri" w:hAnsi="Calibri" w:cs="Calibri"/>
          <w:b/>
          <w:sz w:val="22"/>
          <w:szCs w:val="22"/>
        </w:rPr>
        <w:tab/>
      </w:r>
      <w:r w:rsidRPr="00EB18D8">
        <w:rPr>
          <w:rFonts w:ascii="Calibri" w:hAnsi="Calibri" w:cs="Calibri"/>
          <w:b/>
          <w:sz w:val="22"/>
          <w:szCs w:val="22"/>
        </w:rPr>
        <w:tab/>
      </w:r>
    </w:p>
    <w:p w:rsidR="00673CCC" w:rsidRPr="00EB18D8" w:rsidRDefault="00673CCC" w:rsidP="00D7109D">
      <w:pPr>
        <w:spacing w:after="120"/>
        <w:ind w:left="5664" w:firstLine="708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 xml:space="preserve">prof. </w:t>
      </w:r>
      <w:r w:rsidR="00E46F54" w:rsidRPr="00EB18D8">
        <w:rPr>
          <w:rFonts w:ascii="Calibri" w:hAnsi="Calibri" w:cs="Calibri"/>
          <w:b/>
          <w:sz w:val="22"/>
          <w:szCs w:val="22"/>
        </w:rPr>
        <w:t>Ing. Michal Přibyl, Ph.D.</w:t>
      </w:r>
    </w:p>
    <w:p w:rsidR="007104E9" w:rsidRPr="00EB18D8" w:rsidRDefault="005D02F8" w:rsidP="00C47498">
      <w:pPr>
        <w:spacing w:after="120"/>
        <w:ind w:left="5240" w:firstLine="424"/>
        <w:jc w:val="center"/>
        <w:rPr>
          <w:rFonts w:ascii="Calibri" w:hAnsi="Calibri" w:cs="Calibri"/>
          <w:b/>
          <w:sz w:val="22"/>
          <w:szCs w:val="22"/>
        </w:rPr>
      </w:pPr>
      <w:r w:rsidRPr="00EB18D8">
        <w:rPr>
          <w:rFonts w:ascii="Calibri" w:hAnsi="Calibri" w:cs="Calibri"/>
          <w:b/>
          <w:sz w:val="22"/>
          <w:szCs w:val="22"/>
        </w:rPr>
        <w:t xml:space="preserve">          </w:t>
      </w:r>
      <w:r w:rsidR="00E46F54" w:rsidRPr="00EB18D8">
        <w:rPr>
          <w:rFonts w:ascii="Calibri" w:hAnsi="Calibri" w:cs="Calibri"/>
          <w:b/>
          <w:sz w:val="22"/>
          <w:szCs w:val="22"/>
        </w:rPr>
        <w:t>děkan</w:t>
      </w:r>
    </w:p>
    <w:p w:rsidR="0076176B" w:rsidRPr="00EB18D8" w:rsidRDefault="0076176B" w:rsidP="00C47498">
      <w:pPr>
        <w:spacing w:after="120"/>
        <w:ind w:left="5240" w:firstLine="424"/>
        <w:jc w:val="center"/>
        <w:rPr>
          <w:rFonts w:ascii="Calibri" w:hAnsi="Calibri" w:cs="Calibri"/>
          <w:b/>
          <w:sz w:val="22"/>
          <w:szCs w:val="22"/>
        </w:rPr>
      </w:pPr>
    </w:p>
    <w:sectPr w:rsidR="0076176B" w:rsidRPr="00EB18D8" w:rsidSect="00A564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85" w:rsidRDefault="00602C85" w:rsidP="00753810">
      <w:r>
        <w:separator/>
      </w:r>
    </w:p>
  </w:endnote>
  <w:endnote w:type="continuationSeparator" w:id="0">
    <w:p w:rsidR="00602C85" w:rsidRDefault="00602C85" w:rsidP="0075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4A" w:rsidRDefault="002A38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2354">
      <w:rPr>
        <w:noProof/>
      </w:rPr>
      <w:t>4</w:t>
    </w:r>
    <w:r>
      <w:fldChar w:fldCharType="end"/>
    </w:r>
  </w:p>
  <w:p w:rsidR="002A384A" w:rsidRDefault="002A3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85" w:rsidRDefault="00602C85" w:rsidP="00753810">
      <w:r>
        <w:separator/>
      </w:r>
    </w:p>
  </w:footnote>
  <w:footnote w:type="continuationSeparator" w:id="0">
    <w:p w:rsidR="00602C85" w:rsidRDefault="00602C85" w:rsidP="0075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51"/>
    <w:multiLevelType w:val="hybridMultilevel"/>
    <w:tmpl w:val="2506A0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111"/>
    <w:multiLevelType w:val="hybridMultilevel"/>
    <w:tmpl w:val="BE6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415D"/>
    <w:multiLevelType w:val="hybridMultilevel"/>
    <w:tmpl w:val="D1B47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837"/>
    <w:multiLevelType w:val="hybridMultilevel"/>
    <w:tmpl w:val="7862E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44F"/>
    <w:multiLevelType w:val="hybridMultilevel"/>
    <w:tmpl w:val="763C45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D73DC"/>
    <w:multiLevelType w:val="hybridMultilevel"/>
    <w:tmpl w:val="0254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84650"/>
    <w:multiLevelType w:val="hybridMultilevel"/>
    <w:tmpl w:val="152E0C14"/>
    <w:lvl w:ilvl="0" w:tplc="7506C48E">
      <w:start w:val="409"/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11D95375"/>
    <w:multiLevelType w:val="hybridMultilevel"/>
    <w:tmpl w:val="CDB2CE0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62B2B"/>
    <w:multiLevelType w:val="hybridMultilevel"/>
    <w:tmpl w:val="86B4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277C"/>
    <w:multiLevelType w:val="hybridMultilevel"/>
    <w:tmpl w:val="D0888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6674"/>
    <w:multiLevelType w:val="hybridMultilevel"/>
    <w:tmpl w:val="8A789446"/>
    <w:lvl w:ilvl="0" w:tplc="C2387F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33FB"/>
    <w:multiLevelType w:val="hybridMultilevel"/>
    <w:tmpl w:val="DD96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260A6"/>
    <w:multiLevelType w:val="hybridMultilevel"/>
    <w:tmpl w:val="1C40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F1B6F"/>
    <w:multiLevelType w:val="hybridMultilevel"/>
    <w:tmpl w:val="66AE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3418A"/>
    <w:multiLevelType w:val="hybridMultilevel"/>
    <w:tmpl w:val="0A68868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9C22FFE"/>
    <w:multiLevelType w:val="hybridMultilevel"/>
    <w:tmpl w:val="DCECE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4791"/>
    <w:multiLevelType w:val="hybridMultilevel"/>
    <w:tmpl w:val="33B62158"/>
    <w:lvl w:ilvl="0" w:tplc="A254F914">
      <w:start w:val="1"/>
      <w:numFmt w:val="decimal"/>
      <w:lvlText w:val="%1."/>
      <w:lvlJc w:val="left"/>
      <w:pPr>
        <w:ind w:left="1068" w:hanging="360"/>
      </w:pPr>
      <w:rPr>
        <w:rFonts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066BB1"/>
    <w:multiLevelType w:val="hybridMultilevel"/>
    <w:tmpl w:val="92A68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02506"/>
    <w:multiLevelType w:val="hybridMultilevel"/>
    <w:tmpl w:val="354E5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0663E"/>
    <w:multiLevelType w:val="hybridMultilevel"/>
    <w:tmpl w:val="25B61A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E84D8C"/>
    <w:multiLevelType w:val="hybridMultilevel"/>
    <w:tmpl w:val="600C2CA2"/>
    <w:lvl w:ilvl="0" w:tplc="0405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D1F1B"/>
    <w:multiLevelType w:val="hybridMultilevel"/>
    <w:tmpl w:val="090C7F7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8B095E"/>
    <w:multiLevelType w:val="hybridMultilevel"/>
    <w:tmpl w:val="3602761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A4BB0"/>
    <w:multiLevelType w:val="hybridMultilevel"/>
    <w:tmpl w:val="D97E79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148A6"/>
    <w:multiLevelType w:val="hybridMultilevel"/>
    <w:tmpl w:val="CE94A146"/>
    <w:lvl w:ilvl="0" w:tplc="F8B01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64244"/>
    <w:multiLevelType w:val="hybridMultilevel"/>
    <w:tmpl w:val="C718767E"/>
    <w:lvl w:ilvl="0" w:tplc="C2387F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139B"/>
    <w:multiLevelType w:val="hybridMultilevel"/>
    <w:tmpl w:val="2250D0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A1392D"/>
    <w:multiLevelType w:val="hybridMultilevel"/>
    <w:tmpl w:val="460A3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A4A7C"/>
    <w:multiLevelType w:val="hybridMultilevel"/>
    <w:tmpl w:val="63D2D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B380C"/>
    <w:multiLevelType w:val="hybridMultilevel"/>
    <w:tmpl w:val="E9BA0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F23E2"/>
    <w:multiLevelType w:val="hybridMultilevel"/>
    <w:tmpl w:val="A2A66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9383D"/>
    <w:multiLevelType w:val="hybridMultilevel"/>
    <w:tmpl w:val="BC2C7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C437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13C44"/>
    <w:multiLevelType w:val="hybridMultilevel"/>
    <w:tmpl w:val="55646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85D65"/>
    <w:multiLevelType w:val="hybridMultilevel"/>
    <w:tmpl w:val="86EA2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90F92"/>
    <w:multiLevelType w:val="hybridMultilevel"/>
    <w:tmpl w:val="F598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0324D"/>
    <w:multiLevelType w:val="hybridMultilevel"/>
    <w:tmpl w:val="1FC07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96DA5"/>
    <w:multiLevelType w:val="hybridMultilevel"/>
    <w:tmpl w:val="5546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57BB8"/>
    <w:multiLevelType w:val="hybridMultilevel"/>
    <w:tmpl w:val="320C4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302A"/>
    <w:multiLevelType w:val="hybridMultilevel"/>
    <w:tmpl w:val="F6B2C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5293D"/>
    <w:multiLevelType w:val="hybridMultilevel"/>
    <w:tmpl w:val="ABC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B185B"/>
    <w:multiLevelType w:val="hybridMultilevel"/>
    <w:tmpl w:val="27C65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35F4A"/>
    <w:multiLevelType w:val="hybridMultilevel"/>
    <w:tmpl w:val="DCC86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62C66"/>
    <w:multiLevelType w:val="hybridMultilevel"/>
    <w:tmpl w:val="E7BA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07508"/>
    <w:multiLevelType w:val="hybridMultilevel"/>
    <w:tmpl w:val="F0E05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71C71"/>
    <w:multiLevelType w:val="hybridMultilevel"/>
    <w:tmpl w:val="219E02D2"/>
    <w:lvl w:ilvl="0" w:tplc="03DE9A18">
      <w:numFmt w:val="bullet"/>
      <w:lvlText w:val="-"/>
      <w:lvlJc w:val="left"/>
      <w:pPr>
        <w:ind w:left="6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5" w15:restartNumberingAfterBreak="0">
    <w:nsid w:val="78C57512"/>
    <w:multiLevelType w:val="hybridMultilevel"/>
    <w:tmpl w:val="01AA3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30A5C"/>
    <w:multiLevelType w:val="hybridMultilevel"/>
    <w:tmpl w:val="B83C807A"/>
    <w:lvl w:ilvl="0" w:tplc="2BB8A176">
      <w:start w:val="2018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5"/>
  </w:num>
  <w:num w:numId="4">
    <w:abstractNumId w:val="1"/>
  </w:num>
  <w:num w:numId="5">
    <w:abstractNumId w:val="0"/>
  </w:num>
  <w:num w:numId="6">
    <w:abstractNumId w:val="0"/>
  </w:num>
  <w:num w:numId="7">
    <w:abstractNumId w:val="46"/>
  </w:num>
  <w:num w:numId="8">
    <w:abstractNumId w:val="29"/>
  </w:num>
  <w:num w:numId="9">
    <w:abstractNumId w:val="34"/>
  </w:num>
  <w:num w:numId="10">
    <w:abstractNumId w:val="39"/>
  </w:num>
  <w:num w:numId="11">
    <w:abstractNumId w:val="3"/>
  </w:num>
  <w:num w:numId="12">
    <w:abstractNumId w:val="5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40"/>
  </w:num>
  <w:num w:numId="18">
    <w:abstractNumId w:val="9"/>
  </w:num>
  <w:num w:numId="19">
    <w:abstractNumId w:val="28"/>
  </w:num>
  <w:num w:numId="20">
    <w:abstractNumId w:val="17"/>
  </w:num>
  <w:num w:numId="21">
    <w:abstractNumId w:val="6"/>
  </w:num>
  <w:num w:numId="22">
    <w:abstractNumId w:val="36"/>
  </w:num>
  <w:num w:numId="23">
    <w:abstractNumId w:val="22"/>
  </w:num>
  <w:num w:numId="24">
    <w:abstractNumId w:val="30"/>
  </w:num>
  <w:num w:numId="25">
    <w:abstractNumId w:val="18"/>
  </w:num>
  <w:num w:numId="26">
    <w:abstractNumId w:val="10"/>
  </w:num>
  <w:num w:numId="27">
    <w:abstractNumId w:val="45"/>
  </w:num>
  <w:num w:numId="28">
    <w:abstractNumId w:val="26"/>
  </w:num>
  <w:num w:numId="29">
    <w:abstractNumId w:val="19"/>
  </w:num>
  <w:num w:numId="30">
    <w:abstractNumId w:val="21"/>
  </w:num>
  <w:num w:numId="31">
    <w:abstractNumId w:val="23"/>
  </w:num>
  <w:num w:numId="32">
    <w:abstractNumId w:val="13"/>
  </w:num>
  <w:num w:numId="33">
    <w:abstractNumId w:val="11"/>
  </w:num>
  <w:num w:numId="34">
    <w:abstractNumId w:val="4"/>
  </w:num>
  <w:num w:numId="35">
    <w:abstractNumId w:val="38"/>
  </w:num>
  <w:num w:numId="36">
    <w:abstractNumId w:val="7"/>
  </w:num>
  <w:num w:numId="37">
    <w:abstractNumId w:val="25"/>
  </w:num>
  <w:num w:numId="38">
    <w:abstractNumId w:val="15"/>
  </w:num>
  <w:num w:numId="39">
    <w:abstractNumId w:val="16"/>
  </w:num>
  <w:num w:numId="40">
    <w:abstractNumId w:val="33"/>
  </w:num>
  <w:num w:numId="41">
    <w:abstractNumId w:val="8"/>
  </w:num>
  <w:num w:numId="42">
    <w:abstractNumId w:val="24"/>
  </w:num>
  <w:num w:numId="43">
    <w:abstractNumId w:val="37"/>
  </w:num>
  <w:num w:numId="44">
    <w:abstractNumId w:val="14"/>
  </w:num>
  <w:num w:numId="45">
    <w:abstractNumId w:val="32"/>
  </w:num>
  <w:num w:numId="46">
    <w:abstractNumId w:val="43"/>
  </w:num>
  <w:num w:numId="47">
    <w:abstractNumId w:val="42"/>
  </w:num>
  <w:num w:numId="48">
    <w:abstractNumId w:val="44"/>
  </w:num>
  <w:num w:numId="49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E5"/>
    <w:rsid w:val="000004EF"/>
    <w:rsid w:val="000006D4"/>
    <w:rsid w:val="00000FBB"/>
    <w:rsid w:val="00001400"/>
    <w:rsid w:val="000015F8"/>
    <w:rsid w:val="00001749"/>
    <w:rsid w:val="000031D0"/>
    <w:rsid w:val="000032CC"/>
    <w:rsid w:val="0000377C"/>
    <w:rsid w:val="00003B84"/>
    <w:rsid w:val="00003D33"/>
    <w:rsid w:val="0000403B"/>
    <w:rsid w:val="00004842"/>
    <w:rsid w:val="00005E08"/>
    <w:rsid w:val="000065A0"/>
    <w:rsid w:val="00006834"/>
    <w:rsid w:val="0000692F"/>
    <w:rsid w:val="0000702D"/>
    <w:rsid w:val="0000703A"/>
    <w:rsid w:val="00007B83"/>
    <w:rsid w:val="00010172"/>
    <w:rsid w:val="0001029B"/>
    <w:rsid w:val="000104AB"/>
    <w:rsid w:val="00010C76"/>
    <w:rsid w:val="0001181F"/>
    <w:rsid w:val="000121F0"/>
    <w:rsid w:val="000123F0"/>
    <w:rsid w:val="00012C0C"/>
    <w:rsid w:val="00012C0D"/>
    <w:rsid w:val="000133E9"/>
    <w:rsid w:val="0001388F"/>
    <w:rsid w:val="00013A1B"/>
    <w:rsid w:val="00013FFC"/>
    <w:rsid w:val="00014676"/>
    <w:rsid w:val="00014AEA"/>
    <w:rsid w:val="00014B28"/>
    <w:rsid w:val="0001523F"/>
    <w:rsid w:val="0001565A"/>
    <w:rsid w:val="00015E39"/>
    <w:rsid w:val="00015EA1"/>
    <w:rsid w:val="00016426"/>
    <w:rsid w:val="00016E43"/>
    <w:rsid w:val="00020CE8"/>
    <w:rsid w:val="0002101B"/>
    <w:rsid w:val="00022178"/>
    <w:rsid w:val="0002251E"/>
    <w:rsid w:val="00022787"/>
    <w:rsid w:val="00022949"/>
    <w:rsid w:val="0002326D"/>
    <w:rsid w:val="00023DAD"/>
    <w:rsid w:val="00024354"/>
    <w:rsid w:val="000244B9"/>
    <w:rsid w:val="000246CD"/>
    <w:rsid w:val="000248A7"/>
    <w:rsid w:val="00024983"/>
    <w:rsid w:val="00024C8F"/>
    <w:rsid w:val="00024CA9"/>
    <w:rsid w:val="00025151"/>
    <w:rsid w:val="000253CD"/>
    <w:rsid w:val="000254DC"/>
    <w:rsid w:val="00025532"/>
    <w:rsid w:val="00025B35"/>
    <w:rsid w:val="0002644F"/>
    <w:rsid w:val="00027AF7"/>
    <w:rsid w:val="00027B34"/>
    <w:rsid w:val="000306CC"/>
    <w:rsid w:val="000306E8"/>
    <w:rsid w:val="00030BA7"/>
    <w:rsid w:val="00030CCA"/>
    <w:rsid w:val="00030E76"/>
    <w:rsid w:val="000313A3"/>
    <w:rsid w:val="00031AF4"/>
    <w:rsid w:val="00031DF3"/>
    <w:rsid w:val="0003263D"/>
    <w:rsid w:val="000328A7"/>
    <w:rsid w:val="00032C2C"/>
    <w:rsid w:val="00032CB5"/>
    <w:rsid w:val="000332A9"/>
    <w:rsid w:val="00033EF5"/>
    <w:rsid w:val="00033F0D"/>
    <w:rsid w:val="00034031"/>
    <w:rsid w:val="000344F1"/>
    <w:rsid w:val="00034D32"/>
    <w:rsid w:val="0003504D"/>
    <w:rsid w:val="000359C7"/>
    <w:rsid w:val="000360A2"/>
    <w:rsid w:val="0003632F"/>
    <w:rsid w:val="00036E39"/>
    <w:rsid w:val="00037067"/>
    <w:rsid w:val="0003711A"/>
    <w:rsid w:val="00040667"/>
    <w:rsid w:val="000414AF"/>
    <w:rsid w:val="00041712"/>
    <w:rsid w:val="00041B72"/>
    <w:rsid w:val="0004266E"/>
    <w:rsid w:val="0004275D"/>
    <w:rsid w:val="000431B4"/>
    <w:rsid w:val="00044350"/>
    <w:rsid w:val="00044A8E"/>
    <w:rsid w:val="00045426"/>
    <w:rsid w:val="0004547E"/>
    <w:rsid w:val="00045B7A"/>
    <w:rsid w:val="00045C30"/>
    <w:rsid w:val="00045CC8"/>
    <w:rsid w:val="00045DD8"/>
    <w:rsid w:val="00046414"/>
    <w:rsid w:val="00046880"/>
    <w:rsid w:val="000469C5"/>
    <w:rsid w:val="00046A8C"/>
    <w:rsid w:val="00047253"/>
    <w:rsid w:val="00050283"/>
    <w:rsid w:val="00050A40"/>
    <w:rsid w:val="00051AF5"/>
    <w:rsid w:val="0005222E"/>
    <w:rsid w:val="00052322"/>
    <w:rsid w:val="0005308F"/>
    <w:rsid w:val="0005456D"/>
    <w:rsid w:val="0005528F"/>
    <w:rsid w:val="000561CB"/>
    <w:rsid w:val="000563C4"/>
    <w:rsid w:val="00057ECC"/>
    <w:rsid w:val="00060350"/>
    <w:rsid w:val="00060B00"/>
    <w:rsid w:val="00061C04"/>
    <w:rsid w:val="00062162"/>
    <w:rsid w:val="0006243E"/>
    <w:rsid w:val="0006275C"/>
    <w:rsid w:val="00063927"/>
    <w:rsid w:val="0006396C"/>
    <w:rsid w:val="00063D58"/>
    <w:rsid w:val="00065600"/>
    <w:rsid w:val="00066523"/>
    <w:rsid w:val="0006660C"/>
    <w:rsid w:val="00066C80"/>
    <w:rsid w:val="00066CA1"/>
    <w:rsid w:val="000673F1"/>
    <w:rsid w:val="0007026E"/>
    <w:rsid w:val="000703D6"/>
    <w:rsid w:val="0007072D"/>
    <w:rsid w:val="00070E86"/>
    <w:rsid w:val="0007238D"/>
    <w:rsid w:val="000726C3"/>
    <w:rsid w:val="00072B65"/>
    <w:rsid w:val="00072D18"/>
    <w:rsid w:val="000731DA"/>
    <w:rsid w:val="000734FC"/>
    <w:rsid w:val="000735C7"/>
    <w:rsid w:val="00074784"/>
    <w:rsid w:val="00074EC2"/>
    <w:rsid w:val="000753CA"/>
    <w:rsid w:val="0007544C"/>
    <w:rsid w:val="00075EC9"/>
    <w:rsid w:val="000766AD"/>
    <w:rsid w:val="0007759A"/>
    <w:rsid w:val="00077B7D"/>
    <w:rsid w:val="0008084E"/>
    <w:rsid w:val="000808D0"/>
    <w:rsid w:val="00081465"/>
    <w:rsid w:val="00081CE1"/>
    <w:rsid w:val="00082042"/>
    <w:rsid w:val="00082357"/>
    <w:rsid w:val="00082542"/>
    <w:rsid w:val="00082637"/>
    <w:rsid w:val="000828BE"/>
    <w:rsid w:val="00082E3E"/>
    <w:rsid w:val="000834E5"/>
    <w:rsid w:val="00083530"/>
    <w:rsid w:val="00083B9F"/>
    <w:rsid w:val="00083EAE"/>
    <w:rsid w:val="00084696"/>
    <w:rsid w:val="00084C3A"/>
    <w:rsid w:val="0008545E"/>
    <w:rsid w:val="0008720E"/>
    <w:rsid w:val="00087258"/>
    <w:rsid w:val="00087462"/>
    <w:rsid w:val="000874F5"/>
    <w:rsid w:val="00087789"/>
    <w:rsid w:val="00087A2C"/>
    <w:rsid w:val="0009026D"/>
    <w:rsid w:val="00090975"/>
    <w:rsid w:val="00090D1D"/>
    <w:rsid w:val="00091313"/>
    <w:rsid w:val="00091A15"/>
    <w:rsid w:val="00091B04"/>
    <w:rsid w:val="000923F1"/>
    <w:rsid w:val="000929C9"/>
    <w:rsid w:val="00092A2B"/>
    <w:rsid w:val="00092B57"/>
    <w:rsid w:val="00093471"/>
    <w:rsid w:val="000937BC"/>
    <w:rsid w:val="00093FEF"/>
    <w:rsid w:val="00094300"/>
    <w:rsid w:val="00094327"/>
    <w:rsid w:val="00094385"/>
    <w:rsid w:val="00094AF3"/>
    <w:rsid w:val="00095B65"/>
    <w:rsid w:val="000960F0"/>
    <w:rsid w:val="000A042F"/>
    <w:rsid w:val="000A06E8"/>
    <w:rsid w:val="000A0D4C"/>
    <w:rsid w:val="000A0E08"/>
    <w:rsid w:val="000A134B"/>
    <w:rsid w:val="000A1623"/>
    <w:rsid w:val="000A18C8"/>
    <w:rsid w:val="000A1973"/>
    <w:rsid w:val="000A296A"/>
    <w:rsid w:val="000A2CDA"/>
    <w:rsid w:val="000A2D05"/>
    <w:rsid w:val="000A317F"/>
    <w:rsid w:val="000A3747"/>
    <w:rsid w:val="000A37DB"/>
    <w:rsid w:val="000A3B0A"/>
    <w:rsid w:val="000A4477"/>
    <w:rsid w:val="000A44B9"/>
    <w:rsid w:val="000A4524"/>
    <w:rsid w:val="000A4CB5"/>
    <w:rsid w:val="000A544B"/>
    <w:rsid w:val="000A561B"/>
    <w:rsid w:val="000A66E7"/>
    <w:rsid w:val="000A6855"/>
    <w:rsid w:val="000B005C"/>
    <w:rsid w:val="000B0AC7"/>
    <w:rsid w:val="000B1395"/>
    <w:rsid w:val="000B14C4"/>
    <w:rsid w:val="000B26F2"/>
    <w:rsid w:val="000B284C"/>
    <w:rsid w:val="000B382A"/>
    <w:rsid w:val="000B3D4D"/>
    <w:rsid w:val="000B48A6"/>
    <w:rsid w:val="000B5186"/>
    <w:rsid w:val="000B5512"/>
    <w:rsid w:val="000B5560"/>
    <w:rsid w:val="000B5E20"/>
    <w:rsid w:val="000B5F39"/>
    <w:rsid w:val="000B6AAA"/>
    <w:rsid w:val="000B6BEC"/>
    <w:rsid w:val="000B6C1C"/>
    <w:rsid w:val="000B7875"/>
    <w:rsid w:val="000C0291"/>
    <w:rsid w:val="000C0309"/>
    <w:rsid w:val="000C0C6C"/>
    <w:rsid w:val="000C13AE"/>
    <w:rsid w:val="000C1C85"/>
    <w:rsid w:val="000C1D94"/>
    <w:rsid w:val="000C235E"/>
    <w:rsid w:val="000C3635"/>
    <w:rsid w:val="000C3E72"/>
    <w:rsid w:val="000C4082"/>
    <w:rsid w:val="000C41D4"/>
    <w:rsid w:val="000C4567"/>
    <w:rsid w:val="000C54AB"/>
    <w:rsid w:val="000C5639"/>
    <w:rsid w:val="000C58BE"/>
    <w:rsid w:val="000C5C89"/>
    <w:rsid w:val="000C6E1A"/>
    <w:rsid w:val="000D0345"/>
    <w:rsid w:val="000D04B6"/>
    <w:rsid w:val="000D1DD7"/>
    <w:rsid w:val="000D2970"/>
    <w:rsid w:val="000D3435"/>
    <w:rsid w:val="000D4160"/>
    <w:rsid w:val="000D432B"/>
    <w:rsid w:val="000D5D72"/>
    <w:rsid w:val="000D7646"/>
    <w:rsid w:val="000E136C"/>
    <w:rsid w:val="000E1A17"/>
    <w:rsid w:val="000E1B2A"/>
    <w:rsid w:val="000E2115"/>
    <w:rsid w:val="000E29A1"/>
    <w:rsid w:val="000E2CBC"/>
    <w:rsid w:val="000E313E"/>
    <w:rsid w:val="000E3B65"/>
    <w:rsid w:val="000E4623"/>
    <w:rsid w:val="000E4D2F"/>
    <w:rsid w:val="000E4E70"/>
    <w:rsid w:val="000E5A63"/>
    <w:rsid w:val="000E60CA"/>
    <w:rsid w:val="000E66D9"/>
    <w:rsid w:val="000E6A96"/>
    <w:rsid w:val="000F021E"/>
    <w:rsid w:val="000F0330"/>
    <w:rsid w:val="000F033C"/>
    <w:rsid w:val="000F0B28"/>
    <w:rsid w:val="000F0BCC"/>
    <w:rsid w:val="000F0F5E"/>
    <w:rsid w:val="000F1021"/>
    <w:rsid w:val="000F1574"/>
    <w:rsid w:val="000F18AB"/>
    <w:rsid w:val="000F1AB2"/>
    <w:rsid w:val="000F1AF2"/>
    <w:rsid w:val="000F1B13"/>
    <w:rsid w:val="000F1BEF"/>
    <w:rsid w:val="000F20EE"/>
    <w:rsid w:val="000F2247"/>
    <w:rsid w:val="000F2A11"/>
    <w:rsid w:val="000F2F34"/>
    <w:rsid w:val="000F333C"/>
    <w:rsid w:val="000F35E9"/>
    <w:rsid w:val="000F379A"/>
    <w:rsid w:val="000F37E2"/>
    <w:rsid w:val="000F3CA9"/>
    <w:rsid w:val="000F3F76"/>
    <w:rsid w:val="000F480E"/>
    <w:rsid w:val="000F4F04"/>
    <w:rsid w:val="000F4F24"/>
    <w:rsid w:val="000F4F9E"/>
    <w:rsid w:val="000F54E6"/>
    <w:rsid w:val="000F5997"/>
    <w:rsid w:val="000F5B19"/>
    <w:rsid w:val="000F6995"/>
    <w:rsid w:val="000F6B05"/>
    <w:rsid w:val="000F76BF"/>
    <w:rsid w:val="000F7A57"/>
    <w:rsid w:val="000F7E3C"/>
    <w:rsid w:val="001001F0"/>
    <w:rsid w:val="0010020E"/>
    <w:rsid w:val="001003FB"/>
    <w:rsid w:val="00100681"/>
    <w:rsid w:val="00101258"/>
    <w:rsid w:val="00101D7F"/>
    <w:rsid w:val="001029F1"/>
    <w:rsid w:val="00102E2B"/>
    <w:rsid w:val="00103461"/>
    <w:rsid w:val="001038C2"/>
    <w:rsid w:val="00103978"/>
    <w:rsid w:val="00103AE7"/>
    <w:rsid w:val="00104AA4"/>
    <w:rsid w:val="001052BB"/>
    <w:rsid w:val="00105BB1"/>
    <w:rsid w:val="00105C59"/>
    <w:rsid w:val="00105EB7"/>
    <w:rsid w:val="001062CC"/>
    <w:rsid w:val="00106800"/>
    <w:rsid w:val="0010712F"/>
    <w:rsid w:val="001071E7"/>
    <w:rsid w:val="00107766"/>
    <w:rsid w:val="0010784E"/>
    <w:rsid w:val="00107FD9"/>
    <w:rsid w:val="00110489"/>
    <w:rsid w:val="0011051A"/>
    <w:rsid w:val="00110789"/>
    <w:rsid w:val="001107A1"/>
    <w:rsid w:val="00112BF2"/>
    <w:rsid w:val="0011300F"/>
    <w:rsid w:val="001141B6"/>
    <w:rsid w:val="00114C45"/>
    <w:rsid w:val="00115098"/>
    <w:rsid w:val="001152BA"/>
    <w:rsid w:val="00115984"/>
    <w:rsid w:val="0011625D"/>
    <w:rsid w:val="00116330"/>
    <w:rsid w:val="00116B74"/>
    <w:rsid w:val="00116FDD"/>
    <w:rsid w:val="001178AE"/>
    <w:rsid w:val="0011792E"/>
    <w:rsid w:val="00117BFD"/>
    <w:rsid w:val="00117D47"/>
    <w:rsid w:val="00120B09"/>
    <w:rsid w:val="00121300"/>
    <w:rsid w:val="00122D10"/>
    <w:rsid w:val="00122F3B"/>
    <w:rsid w:val="00123844"/>
    <w:rsid w:val="001249FB"/>
    <w:rsid w:val="001254AD"/>
    <w:rsid w:val="001268E3"/>
    <w:rsid w:val="001278E3"/>
    <w:rsid w:val="0013001E"/>
    <w:rsid w:val="00130759"/>
    <w:rsid w:val="00130DEF"/>
    <w:rsid w:val="00130F3F"/>
    <w:rsid w:val="00132006"/>
    <w:rsid w:val="0013215A"/>
    <w:rsid w:val="001326C4"/>
    <w:rsid w:val="0013283F"/>
    <w:rsid w:val="00132EF2"/>
    <w:rsid w:val="00133519"/>
    <w:rsid w:val="001344D0"/>
    <w:rsid w:val="00135BD0"/>
    <w:rsid w:val="00136DC1"/>
    <w:rsid w:val="00137439"/>
    <w:rsid w:val="00137AE6"/>
    <w:rsid w:val="00137D52"/>
    <w:rsid w:val="00140339"/>
    <w:rsid w:val="00140BBE"/>
    <w:rsid w:val="00143811"/>
    <w:rsid w:val="00144156"/>
    <w:rsid w:val="001461C8"/>
    <w:rsid w:val="00146A8B"/>
    <w:rsid w:val="00146E7E"/>
    <w:rsid w:val="00147112"/>
    <w:rsid w:val="00147A99"/>
    <w:rsid w:val="00147FA7"/>
    <w:rsid w:val="00150AE3"/>
    <w:rsid w:val="001510D9"/>
    <w:rsid w:val="0015120D"/>
    <w:rsid w:val="001518D0"/>
    <w:rsid w:val="00151971"/>
    <w:rsid w:val="00151CA6"/>
    <w:rsid w:val="00151DC4"/>
    <w:rsid w:val="00151DF1"/>
    <w:rsid w:val="00152510"/>
    <w:rsid w:val="00152BC9"/>
    <w:rsid w:val="00153B86"/>
    <w:rsid w:val="00153BEF"/>
    <w:rsid w:val="001540EF"/>
    <w:rsid w:val="00154337"/>
    <w:rsid w:val="00154780"/>
    <w:rsid w:val="00154977"/>
    <w:rsid w:val="00155223"/>
    <w:rsid w:val="0015532F"/>
    <w:rsid w:val="0015564F"/>
    <w:rsid w:val="00155B8F"/>
    <w:rsid w:val="00156833"/>
    <w:rsid w:val="00157379"/>
    <w:rsid w:val="00157AA6"/>
    <w:rsid w:val="00160084"/>
    <w:rsid w:val="001608F5"/>
    <w:rsid w:val="00160C12"/>
    <w:rsid w:val="00160C52"/>
    <w:rsid w:val="0016241B"/>
    <w:rsid w:val="00162866"/>
    <w:rsid w:val="00162A50"/>
    <w:rsid w:val="00162F1B"/>
    <w:rsid w:val="001632BB"/>
    <w:rsid w:val="001643D6"/>
    <w:rsid w:val="00164509"/>
    <w:rsid w:val="0016485B"/>
    <w:rsid w:val="00164B43"/>
    <w:rsid w:val="00165967"/>
    <w:rsid w:val="00165A9E"/>
    <w:rsid w:val="00165B0E"/>
    <w:rsid w:val="00166137"/>
    <w:rsid w:val="00166492"/>
    <w:rsid w:val="0016696F"/>
    <w:rsid w:val="001677D6"/>
    <w:rsid w:val="001678E0"/>
    <w:rsid w:val="00167A02"/>
    <w:rsid w:val="00167FE1"/>
    <w:rsid w:val="001700AA"/>
    <w:rsid w:val="00170E1F"/>
    <w:rsid w:val="001712A5"/>
    <w:rsid w:val="00171A23"/>
    <w:rsid w:val="00171F3D"/>
    <w:rsid w:val="00171F78"/>
    <w:rsid w:val="001729E1"/>
    <w:rsid w:val="0017461E"/>
    <w:rsid w:val="00174676"/>
    <w:rsid w:val="00174897"/>
    <w:rsid w:val="00174BFA"/>
    <w:rsid w:val="00176064"/>
    <w:rsid w:val="0017688C"/>
    <w:rsid w:val="00176C18"/>
    <w:rsid w:val="001771D0"/>
    <w:rsid w:val="00177E74"/>
    <w:rsid w:val="0018081B"/>
    <w:rsid w:val="001814B1"/>
    <w:rsid w:val="001816DB"/>
    <w:rsid w:val="001824ED"/>
    <w:rsid w:val="001826A4"/>
    <w:rsid w:val="001832DF"/>
    <w:rsid w:val="00183DE9"/>
    <w:rsid w:val="00183E54"/>
    <w:rsid w:val="0018414A"/>
    <w:rsid w:val="00185235"/>
    <w:rsid w:val="00185451"/>
    <w:rsid w:val="00185CD4"/>
    <w:rsid w:val="00185E6D"/>
    <w:rsid w:val="0018666F"/>
    <w:rsid w:val="00186F8C"/>
    <w:rsid w:val="001871E7"/>
    <w:rsid w:val="00187A59"/>
    <w:rsid w:val="00187E7E"/>
    <w:rsid w:val="0019056A"/>
    <w:rsid w:val="0019067C"/>
    <w:rsid w:val="00190744"/>
    <w:rsid w:val="00190B9E"/>
    <w:rsid w:val="0019108F"/>
    <w:rsid w:val="0019374C"/>
    <w:rsid w:val="001938DF"/>
    <w:rsid w:val="001942B7"/>
    <w:rsid w:val="00195219"/>
    <w:rsid w:val="0019538D"/>
    <w:rsid w:val="001953CB"/>
    <w:rsid w:val="00195A75"/>
    <w:rsid w:val="00195ABD"/>
    <w:rsid w:val="001963FA"/>
    <w:rsid w:val="00196691"/>
    <w:rsid w:val="00196EC2"/>
    <w:rsid w:val="00196F19"/>
    <w:rsid w:val="00197A2C"/>
    <w:rsid w:val="001A042E"/>
    <w:rsid w:val="001A0AFB"/>
    <w:rsid w:val="001A1304"/>
    <w:rsid w:val="001A1A58"/>
    <w:rsid w:val="001A25CC"/>
    <w:rsid w:val="001A2728"/>
    <w:rsid w:val="001A2772"/>
    <w:rsid w:val="001A2C1B"/>
    <w:rsid w:val="001A3AB3"/>
    <w:rsid w:val="001A3B0F"/>
    <w:rsid w:val="001A3C6C"/>
    <w:rsid w:val="001A3E03"/>
    <w:rsid w:val="001A462B"/>
    <w:rsid w:val="001A5886"/>
    <w:rsid w:val="001A5905"/>
    <w:rsid w:val="001A5F35"/>
    <w:rsid w:val="001A637B"/>
    <w:rsid w:val="001A646B"/>
    <w:rsid w:val="001A6490"/>
    <w:rsid w:val="001A64E5"/>
    <w:rsid w:val="001A65C8"/>
    <w:rsid w:val="001A74D7"/>
    <w:rsid w:val="001A777D"/>
    <w:rsid w:val="001A79DA"/>
    <w:rsid w:val="001A7EFE"/>
    <w:rsid w:val="001A7F6D"/>
    <w:rsid w:val="001B049D"/>
    <w:rsid w:val="001B068C"/>
    <w:rsid w:val="001B0D14"/>
    <w:rsid w:val="001B0E66"/>
    <w:rsid w:val="001B17A2"/>
    <w:rsid w:val="001B262C"/>
    <w:rsid w:val="001B2BA9"/>
    <w:rsid w:val="001B320C"/>
    <w:rsid w:val="001B40AB"/>
    <w:rsid w:val="001B4981"/>
    <w:rsid w:val="001B4F2D"/>
    <w:rsid w:val="001B5B06"/>
    <w:rsid w:val="001B613F"/>
    <w:rsid w:val="001B630A"/>
    <w:rsid w:val="001B6C96"/>
    <w:rsid w:val="001B726D"/>
    <w:rsid w:val="001B766E"/>
    <w:rsid w:val="001B78E3"/>
    <w:rsid w:val="001B7B18"/>
    <w:rsid w:val="001B7CA6"/>
    <w:rsid w:val="001B7F8A"/>
    <w:rsid w:val="001C04E3"/>
    <w:rsid w:val="001C09B7"/>
    <w:rsid w:val="001C13F8"/>
    <w:rsid w:val="001C15F0"/>
    <w:rsid w:val="001C16D1"/>
    <w:rsid w:val="001C2A50"/>
    <w:rsid w:val="001C3B94"/>
    <w:rsid w:val="001C40E7"/>
    <w:rsid w:val="001C41D1"/>
    <w:rsid w:val="001C45A4"/>
    <w:rsid w:val="001C731E"/>
    <w:rsid w:val="001C7C4F"/>
    <w:rsid w:val="001D02EA"/>
    <w:rsid w:val="001D0525"/>
    <w:rsid w:val="001D0920"/>
    <w:rsid w:val="001D19FF"/>
    <w:rsid w:val="001D255B"/>
    <w:rsid w:val="001D29BC"/>
    <w:rsid w:val="001D2CBA"/>
    <w:rsid w:val="001D2CBF"/>
    <w:rsid w:val="001D2CC4"/>
    <w:rsid w:val="001D3492"/>
    <w:rsid w:val="001D4F5A"/>
    <w:rsid w:val="001D6173"/>
    <w:rsid w:val="001D6229"/>
    <w:rsid w:val="001D6C3C"/>
    <w:rsid w:val="001D71B6"/>
    <w:rsid w:val="001D7346"/>
    <w:rsid w:val="001D77E9"/>
    <w:rsid w:val="001D787D"/>
    <w:rsid w:val="001D7ACB"/>
    <w:rsid w:val="001D7B20"/>
    <w:rsid w:val="001D7B41"/>
    <w:rsid w:val="001D7B53"/>
    <w:rsid w:val="001E1587"/>
    <w:rsid w:val="001E15DB"/>
    <w:rsid w:val="001E1CEB"/>
    <w:rsid w:val="001E1EAC"/>
    <w:rsid w:val="001E2565"/>
    <w:rsid w:val="001E3355"/>
    <w:rsid w:val="001E3CDD"/>
    <w:rsid w:val="001E3DBC"/>
    <w:rsid w:val="001E3F3D"/>
    <w:rsid w:val="001E45DE"/>
    <w:rsid w:val="001E4F6F"/>
    <w:rsid w:val="001E5485"/>
    <w:rsid w:val="001E59D0"/>
    <w:rsid w:val="001E59D9"/>
    <w:rsid w:val="001E5B92"/>
    <w:rsid w:val="001E5C4E"/>
    <w:rsid w:val="001E612C"/>
    <w:rsid w:val="001E74A1"/>
    <w:rsid w:val="001E7EB6"/>
    <w:rsid w:val="001F00CE"/>
    <w:rsid w:val="001F0D1A"/>
    <w:rsid w:val="001F132A"/>
    <w:rsid w:val="001F1487"/>
    <w:rsid w:val="001F1DF0"/>
    <w:rsid w:val="001F36AE"/>
    <w:rsid w:val="001F36C8"/>
    <w:rsid w:val="001F3EE3"/>
    <w:rsid w:val="001F408E"/>
    <w:rsid w:val="001F41BA"/>
    <w:rsid w:val="001F495A"/>
    <w:rsid w:val="001F5BE4"/>
    <w:rsid w:val="001F5C96"/>
    <w:rsid w:val="001F6FA5"/>
    <w:rsid w:val="001F74FA"/>
    <w:rsid w:val="001F781C"/>
    <w:rsid w:val="001F79B4"/>
    <w:rsid w:val="001F7A99"/>
    <w:rsid w:val="002005FD"/>
    <w:rsid w:val="00200632"/>
    <w:rsid w:val="00201840"/>
    <w:rsid w:val="00202324"/>
    <w:rsid w:val="002023EE"/>
    <w:rsid w:val="00202425"/>
    <w:rsid w:val="0020259E"/>
    <w:rsid w:val="002029EE"/>
    <w:rsid w:val="00203A1F"/>
    <w:rsid w:val="00203B47"/>
    <w:rsid w:val="00204463"/>
    <w:rsid w:val="00205033"/>
    <w:rsid w:val="002055AD"/>
    <w:rsid w:val="00205C0B"/>
    <w:rsid w:val="00206533"/>
    <w:rsid w:val="00207F32"/>
    <w:rsid w:val="00210058"/>
    <w:rsid w:val="0021015E"/>
    <w:rsid w:val="002107C8"/>
    <w:rsid w:val="002107E5"/>
    <w:rsid w:val="0021143F"/>
    <w:rsid w:val="0021200D"/>
    <w:rsid w:val="0021200F"/>
    <w:rsid w:val="002120DA"/>
    <w:rsid w:val="002120FD"/>
    <w:rsid w:val="00212B2A"/>
    <w:rsid w:val="00213016"/>
    <w:rsid w:val="00213955"/>
    <w:rsid w:val="00213AE1"/>
    <w:rsid w:val="00213B6F"/>
    <w:rsid w:val="002157DB"/>
    <w:rsid w:val="00215D0F"/>
    <w:rsid w:val="00216307"/>
    <w:rsid w:val="00216F57"/>
    <w:rsid w:val="002177B5"/>
    <w:rsid w:val="002205D3"/>
    <w:rsid w:val="00220D4D"/>
    <w:rsid w:val="00221DE5"/>
    <w:rsid w:val="002226EC"/>
    <w:rsid w:val="00222B01"/>
    <w:rsid w:val="00222B3B"/>
    <w:rsid w:val="00222C15"/>
    <w:rsid w:val="00222ED3"/>
    <w:rsid w:val="00223149"/>
    <w:rsid w:val="0022346D"/>
    <w:rsid w:val="0022351A"/>
    <w:rsid w:val="0022364F"/>
    <w:rsid w:val="002238FF"/>
    <w:rsid w:val="00223D72"/>
    <w:rsid w:val="00223FB9"/>
    <w:rsid w:val="00224462"/>
    <w:rsid w:val="002244F9"/>
    <w:rsid w:val="002246EC"/>
    <w:rsid w:val="002247B1"/>
    <w:rsid w:val="00225FC3"/>
    <w:rsid w:val="002263AB"/>
    <w:rsid w:val="00227213"/>
    <w:rsid w:val="002303EC"/>
    <w:rsid w:val="002304AC"/>
    <w:rsid w:val="00230715"/>
    <w:rsid w:val="00230C03"/>
    <w:rsid w:val="00230FA2"/>
    <w:rsid w:val="00232146"/>
    <w:rsid w:val="0023259C"/>
    <w:rsid w:val="00232893"/>
    <w:rsid w:val="002337EC"/>
    <w:rsid w:val="00233962"/>
    <w:rsid w:val="002345C9"/>
    <w:rsid w:val="002348E9"/>
    <w:rsid w:val="00234DA4"/>
    <w:rsid w:val="00234DD9"/>
    <w:rsid w:val="0023563F"/>
    <w:rsid w:val="00235F9D"/>
    <w:rsid w:val="002364DD"/>
    <w:rsid w:val="002364F9"/>
    <w:rsid w:val="002364FF"/>
    <w:rsid w:val="002379A0"/>
    <w:rsid w:val="002401D5"/>
    <w:rsid w:val="00240399"/>
    <w:rsid w:val="00240B25"/>
    <w:rsid w:val="002410D2"/>
    <w:rsid w:val="00241537"/>
    <w:rsid w:val="00242261"/>
    <w:rsid w:val="00242F05"/>
    <w:rsid w:val="002436AB"/>
    <w:rsid w:val="00243EEE"/>
    <w:rsid w:val="00244473"/>
    <w:rsid w:val="00246050"/>
    <w:rsid w:val="00246298"/>
    <w:rsid w:val="002476AA"/>
    <w:rsid w:val="00247833"/>
    <w:rsid w:val="00247B8C"/>
    <w:rsid w:val="00247D51"/>
    <w:rsid w:val="002500FD"/>
    <w:rsid w:val="00250108"/>
    <w:rsid w:val="00250A5B"/>
    <w:rsid w:val="00250E4F"/>
    <w:rsid w:val="00250E99"/>
    <w:rsid w:val="00251245"/>
    <w:rsid w:val="002518F4"/>
    <w:rsid w:val="002523F8"/>
    <w:rsid w:val="0025328E"/>
    <w:rsid w:val="00253455"/>
    <w:rsid w:val="002535E4"/>
    <w:rsid w:val="0025387A"/>
    <w:rsid w:val="0025435E"/>
    <w:rsid w:val="00254F80"/>
    <w:rsid w:val="0025529C"/>
    <w:rsid w:val="0025613F"/>
    <w:rsid w:val="002575D3"/>
    <w:rsid w:val="002576EA"/>
    <w:rsid w:val="00257953"/>
    <w:rsid w:val="002601A9"/>
    <w:rsid w:val="00260CC6"/>
    <w:rsid w:val="00261081"/>
    <w:rsid w:val="002623D5"/>
    <w:rsid w:val="002638A0"/>
    <w:rsid w:val="00263A06"/>
    <w:rsid w:val="00263A87"/>
    <w:rsid w:val="002652D0"/>
    <w:rsid w:val="0026726E"/>
    <w:rsid w:val="00270517"/>
    <w:rsid w:val="00270548"/>
    <w:rsid w:val="00270A94"/>
    <w:rsid w:val="0027107E"/>
    <w:rsid w:val="0027117C"/>
    <w:rsid w:val="00271DC5"/>
    <w:rsid w:val="00271DE3"/>
    <w:rsid w:val="00272010"/>
    <w:rsid w:val="002725C3"/>
    <w:rsid w:val="00273226"/>
    <w:rsid w:val="0027408D"/>
    <w:rsid w:val="00274345"/>
    <w:rsid w:val="00274393"/>
    <w:rsid w:val="0027469E"/>
    <w:rsid w:val="00274D7D"/>
    <w:rsid w:val="00274F08"/>
    <w:rsid w:val="00275A37"/>
    <w:rsid w:val="00275F9B"/>
    <w:rsid w:val="002760E9"/>
    <w:rsid w:val="00276AC2"/>
    <w:rsid w:val="0027709D"/>
    <w:rsid w:val="002776EF"/>
    <w:rsid w:val="00277D8B"/>
    <w:rsid w:val="00277F1F"/>
    <w:rsid w:val="002808CE"/>
    <w:rsid w:val="00280F4E"/>
    <w:rsid w:val="0028181B"/>
    <w:rsid w:val="0028388E"/>
    <w:rsid w:val="002841A2"/>
    <w:rsid w:val="002843B6"/>
    <w:rsid w:val="00284AF7"/>
    <w:rsid w:val="002859E8"/>
    <w:rsid w:val="00285DB7"/>
    <w:rsid w:val="00285DDB"/>
    <w:rsid w:val="00285F0F"/>
    <w:rsid w:val="00286196"/>
    <w:rsid w:val="002862BD"/>
    <w:rsid w:val="00286460"/>
    <w:rsid w:val="002866CA"/>
    <w:rsid w:val="002868ED"/>
    <w:rsid w:val="002871FB"/>
    <w:rsid w:val="002874B5"/>
    <w:rsid w:val="00287810"/>
    <w:rsid w:val="002878C5"/>
    <w:rsid w:val="00290A2B"/>
    <w:rsid w:val="00290CF0"/>
    <w:rsid w:val="00292540"/>
    <w:rsid w:val="002928B3"/>
    <w:rsid w:val="00293154"/>
    <w:rsid w:val="0029395F"/>
    <w:rsid w:val="00293D0E"/>
    <w:rsid w:val="00294352"/>
    <w:rsid w:val="002952C4"/>
    <w:rsid w:val="0029531E"/>
    <w:rsid w:val="00296215"/>
    <w:rsid w:val="002963A0"/>
    <w:rsid w:val="00296781"/>
    <w:rsid w:val="002969A5"/>
    <w:rsid w:val="00296CBE"/>
    <w:rsid w:val="00296F38"/>
    <w:rsid w:val="00297BF3"/>
    <w:rsid w:val="002A06D1"/>
    <w:rsid w:val="002A07B5"/>
    <w:rsid w:val="002A0973"/>
    <w:rsid w:val="002A13D7"/>
    <w:rsid w:val="002A17B4"/>
    <w:rsid w:val="002A2059"/>
    <w:rsid w:val="002A2B3C"/>
    <w:rsid w:val="002A2EEA"/>
    <w:rsid w:val="002A384A"/>
    <w:rsid w:val="002A3AB0"/>
    <w:rsid w:val="002A461D"/>
    <w:rsid w:val="002A50F6"/>
    <w:rsid w:val="002A5A10"/>
    <w:rsid w:val="002A6B69"/>
    <w:rsid w:val="002A70F5"/>
    <w:rsid w:val="002A7570"/>
    <w:rsid w:val="002A797E"/>
    <w:rsid w:val="002A7C23"/>
    <w:rsid w:val="002B0028"/>
    <w:rsid w:val="002B03CA"/>
    <w:rsid w:val="002B0CE1"/>
    <w:rsid w:val="002B1081"/>
    <w:rsid w:val="002B1C93"/>
    <w:rsid w:val="002B2823"/>
    <w:rsid w:val="002B3003"/>
    <w:rsid w:val="002B3B3F"/>
    <w:rsid w:val="002B3EBC"/>
    <w:rsid w:val="002B3FAD"/>
    <w:rsid w:val="002B41D7"/>
    <w:rsid w:val="002B43D8"/>
    <w:rsid w:val="002B4EF2"/>
    <w:rsid w:val="002B5519"/>
    <w:rsid w:val="002B59E2"/>
    <w:rsid w:val="002B6013"/>
    <w:rsid w:val="002B6306"/>
    <w:rsid w:val="002B6356"/>
    <w:rsid w:val="002B65DB"/>
    <w:rsid w:val="002B7050"/>
    <w:rsid w:val="002B75D8"/>
    <w:rsid w:val="002B771F"/>
    <w:rsid w:val="002B7C9B"/>
    <w:rsid w:val="002B7E6C"/>
    <w:rsid w:val="002C02F8"/>
    <w:rsid w:val="002C0A58"/>
    <w:rsid w:val="002C1019"/>
    <w:rsid w:val="002C20FD"/>
    <w:rsid w:val="002C259F"/>
    <w:rsid w:val="002C26C5"/>
    <w:rsid w:val="002C27C3"/>
    <w:rsid w:val="002C27F5"/>
    <w:rsid w:val="002C29F5"/>
    <w:rsid w:val="002C2B87"/>
    <w:rsid w:val="002C3380"/>
    <w:rsid w:val="002C35AF"/>
    <w:rsid w:val="002C4EDE"/>
    <w:rsid w:val="002C57F0"/>
    <w:rsid w:val="002C5D19"/>
    <w:rsid w:val="002C7263"/>
    <w:rsid w:val="002C74C1"/>
    <w:rsid w:val="002C7534"/>
    <w:rsid w:val="002C76E9"/>
    <w:rsid w:val="002C79BC"/>
    <w:rsid w:val="002C7B7C"/>
    <w:rsid w:val="002C7C22"/>
    <w:rsid w:val="002C7E97"/>
    <w:rsid w:val="002D0783"/>
    <w:rsid w:val="002D11DD"/>
    <w:rsid w:val="002D1A62"/>
    <w:rsid w:val="002D1F6C"/>
    <w:rsid w:val="002D2531"/>
    <w:rsid w:val="002D388B"/>
    <w:rsid w:val="002D3B78"/>
    <w:rsid w:val="002D3B9A"/>
    <w:rsid w:val="002D3CDB"/>
    <w:rsid w:val="002D42F8"/>
    <w:rsid w:val="002D51A8"/>
    <w:rsid w:val="002D6270"/>
    <w:rsid w:val="002D7C90"/>
    <w:rsid w:val="002D7DDD"/>
    <w:rsid w:val="002D7E64"/>
    <w:rsid w:val="002E0AF3"/>
    <w:rsid w:val="002E0D69"/>
    <w:rsid w:val="002E150F"/>
    <w:rsid w:val="002E234D"/>
    <w:rsid w:val="002E2CFF"/>
    <w:rsid w:val="002E319B"/>
    <w:rsid w:val="002E3381"/>
    <w:rsid w:val="002E4601"/>
    <w:rsid w:val="002E46B1"/>
    <w:rsid w:val="002E4A77"/>
    <w:rsid w:val="002E58C8"/>
    <w:rsid w:val="002E5F4F"/>
    <w:rsid w:val="002E6436"/>
    <w:rsid w:val="002E6BA3"/>
    <w:rsid w:val="002E6C07"/>
    <w:rsid w:val="002E747D"/>
    <w:rsid w:val="002E74A3"/>
    <w:rsid w:val="002E74CA"/>
    <w:rsid w:val="002F0486"/>
    <w:rsid w:val="002F0827"/>
    <w:rsid w:val="002F0B27"/>
    <w:rsid w:val="002F0F41"/>
    <w:rsid w:val="002F2E09"/>
    <w:rsid w:val="002F4F8E"/>
    <w:rsid w:val="002F5060"/>
    <w:rsid w:val="002F555C"/>
    <w:rsid w:val="002F5D39"/>
    <w:rsid w:val="002F5DE7"/>
    <w:rsid w:val="002F68C3"/>
    <w:rsid w:val="002F6CC4"/>
    <w:rsid w:val="002F73DA"/>
    <w:rsid w:val="002F7B9E"/>
    <w:rsid w:val="002F7EC4"/>
    <w:rsid w:val="0030002C"/>
    <w:rsid w:val="003003FC"/>
    <w:rsid w:val="00300BC2"/>
    <w:rsid w:val="003010CD"/>
    <w:rsid w:val="00301644"/>
    <w:rsid w:val="00301754"/>
    <w:rsid w:val="00302191"/>
    <w:rsid w:val="003021A2"/>
    <w:rsid w:val="00302BF9"/>
    <w:rsid w:val="00303066"/>
    <w:rsid w:val="00303B49"/>
    <w:rsid w:val="00304707"/>
    <w:rsid w:val="0030474D"/>
    <w:rsid w:val="0030566B"/>
    <w:rsid w:val="0030567B"/>
    <w:rsid w:val="00306121"/>
    <w:rsid w:val="003064C6"/>
    <w:rsid w:val="003066B0"/>
    <w:rsid w:val="003070B0"/>
    <w:rsid w:val="003075E5"/>
    <w:rsid w:val="00307615"/>
    <w:rsid w:val="00307876"/>
    <w:rsid w:val="00307AB7"/>
    <w:rsid w:val="003107B1"/>
    <w:rsid w:val="00310823"/>
    <w:rsid w:val="00310E42"/>
    <w:rsid w:val="00311018"/>
    <w:rsid w:val="00311610"/>
    <w:rsid w:val="00311ED7"/>
    <w:rsid w:val="00312479"/>
    <w:rsid w:val="00312706"/>
    <w:rsid w:val="00312722"/>
    <w:rsid w:val="00313F57"/>
    <w:rsid w:val="00314E3D"/>
    <w:rsid w:val="00314FC3"/>
    <w:rsid w:val="003150C4"/>
    <w:rsid w:val="00315166"/>
    <w:rsid w:val="003156C5"/>
    <w:rsid w:val="003159E4"/>
    <w:rsid w:val="003159F5"/>
    <w:rsid w:val="00316191"/>
    <w:rsid w:val="003161F7"/>
    <w:rsid w:val="0031646F"/>
    <w:rsid w:val="00317060"/>
    <w:rsid w:val="003170C3"/>
    <w:rsid w:val="0031772E"/>
    <w:rsid w:val="00317FA8"/>
    <w:rsid w:val="00320354"/>
    <w:rsid w:val="00320889"/>
    <w:rsid w:val="003208CC"/>
    <w:rsid w:val="00320D72"/>
    <w:rsid w:val="003211CF"/>
    <w:rsid w:val="00321906"/>
    <w:rsid w:val="00321DF4"/>
    <w:rsid w:val="00322DEF"/>
    <w:rsid w:val="00322E8A"/>
    <w:rsid w:val="00323A22"/>
    <w:rsid w:val="00323A4A"/>
    <w:rsid w:val="00323CF9"/>
    <w:rsid w:val="003241BB"/>
    <w:rsid w:val="003247C6"/>
    <w:rsid w:val="00325E9B"/>
    <w:rsid w:val="0032691D"/>
    <w:rsid w:val="0033169F"/>
    <w:rsid w:val="00331905"/>
    <w:rsid w:val="00331E60"/>
    <w:rsid w:val="00332C53"/>
    <w:rsid w:val="00333887"/>
    <w:rsid w:val="00333F51"/>
    <w:rsid w:val="00334ACE"/>
    <w:rsid w:val="003354EE"/>
    <w:rsid w:val="003356C2"/>
    <w:rsid w:val="00335C42"/>
    <w:rsid w:val="00336E9A"/>
    <w:rsid w:val="00337266"/>
    <w:rsid w:val="0034011B"/>
    <w:rsid w:val="003402F1"/>
    <w:rsid w:val="00340B75"/>
    <w:rsid w:val="003415C1"/>
    <w:rsid w:val="0034166B"/>
    <w:rsid w:val="0034174B"/>
    <w:rsid w:val="003417B3"/>
    <w:rsid w:val="003418FD"/>
    <w:rsid w:val="00341911"/>
    <w:rsid w:val="003424EC"/>
    <w:rsid w:val="003433F4"/>
    <w:rsid w:val="003437C4"/>
    <w:rsid w:val="0034415B"/>
    <w:rsid w:val="003452EC"/>
    <w:rsid w:val="0034565A"/>
    <w:rsid w:val="00345AC8"/>
    <w:rsid w:val="003466AB"/>
    <w:rsid w:val="00347188"/>
    <w:rsid w:val="00347464"/>
    <w:rsid w:val="00350065"/>
    <w:rsid w:val="00350A04"/>
    <w:rsid w:val="00350F59"/>
    <w:rsid w:val="00351000"/>
    <w:rsid w:val="003517D7"/>
    <w:rsid w:val="00351869"/>
    <w:rsid w:val="00351963"/>
    <w:rsid w:val="00351B84"/>
    <w:rsid w:val="0035281E"/>
    <w:rsid w:val="00352A59"/>
    <w:rsid w:val="00352CF6"/>
    <w:rsid w:val="00353031"/>
    <w:rsid w:val="00353621"/>
    <w:rsid w:val="00354D9D"/>
    <w:rsid w:val="00354E2C"/>
    <w:rsid w:val="00355381"/>
    <w:rsid w:val="00355460"/>
    <w:rsid w:val="00356D91"/>
    <w:rsid w:val="003578D4"/>
    <w:rsid w:val="00357DD2"/>
    <w:rsid w:val="003600EC"/>
    <w:rsid w:val="003609C8"/>
    <w:rsid w:val="003617C4"/>
    <w:rsid w:val="00361852"/>
    <w:rsid w:val="00361BDA"/>
    <w:rsid w:val="00361FDB"/>
    <w:rsid w:val="00362DD8"/>
    <w:rsid w:val="003641DF"/>
    <w:rsid w:val="00364329"/>
    <w:rsid w:val="0036521D"/>
    <w:rsid w:val="0036543E"/>
    <w:rsid w:val="00365442"/>
    <w:rsid w:val="003656FF"/>
    <w:rsid w:val="00365741"/>
    <w:rsid w:val="00366134"/>
    <w:rsid w:val="00367CD9"/>
    <w:rsid w:val="003705EB"/>
    <w:rsid w:val="0037188E"/>
    <w:rsid w:val="00371A7F"/>
    <w:rsid w:val="00372479"/>
    <w:rsid w:val="00372503"/>
    <w:rsid w:val="003725DC"/>
    <w:rsid w:val="00372DA2"/>
    <w:rsid w:val="0037386B"/>
    <w:rsid w:val="003739FE"/>
    <w:rsid w:val="00374785"/>
    <w:rsid w:val="00375F3C"/>
    <w:rsid w:val="003775A0"/>
    <w:rsid w:val="0037780C"/>
    <w:rsid w:val="0037797C"/>
    <w:rsid w:val="003779E9"/>
    <w:rsid w:val="00380F44"/>
    <w:rsid w:val="00382052"/>
    <w:rsid w:val="003822BF"/>
    <w:rsid w:val="00383460"/>
    <w:rsid w:val="00383769"/>
    <w:rsid w:val="00383D30"/>
    <w:rsid w:val="00383FDA"/>
    <w:rsid w:val="003846FD"/>
    <w:rsid w:val="003850C2"/>
    <w:rsid w:val="00385225"/>
    <w:rsid w:val="00385ECB"/>
    <w:rsid w:val="00386986"/>
    <w:rsid w:val="00386C65"/>
    <w:rsid w:val="00386D8C"/>
    <w:rsid w:val="003877D0"/>
    <w:rsid w:val="003910AB"/>
    <w:rsid w:val="00391CA9"/>
    <w:rsid w:val="00391DDC"/>
    <w:rsid w:val="00392B0B"/>
    <w:rsid w:val="00392D38"/>
    <w:rsid w:val="003932E9"/>
    <w:rsid w:val="00393BCC"/>
    <w:rsid w:val="003946AC"/>
    <w:rsid w:val="00394F50"/>
    <w:rsid w:val="0039582F"/>
    <w:rsid w:val="0039588D"/>
    <w:rsid w:val="0039608B"/>
    <w:rsid w:val="00396B9A"/>
    <w:rsid w:val="003970B8"/>
    <w:rsid w:val="003978D1"/>
    <w:rsid w:val="00397BC1"/>
    <w:rsid w:val="00397D7F"/>
    <w:rsid w:val="003A0E7E"/>
    <w:rsid w:val="003A134B"/>
    <w:rsid w:val="003A1E14"/>
    <w:rsid w:val="003A24D7"/>
    <w:rsid w:val="003A2662"/>
    <w:rsid w:val="003A3B33"/>
    <w:rsid w:val="003A3B64"/>
    <w:rsid w:val="003A3DE0"/>
    <w:rsid w:val="003A41EA"/>
    <w:rsid w:val="003A4594"/>
    <w:rsid w:val="003A50E6"/>
    <w:rsid w:val="003A6417"/>
    <w:rsid w:val="003A645C"/>
    <w:rsid w:val="003A738D"/>
    <w:rsid w:val="003A78BD"/>
    <w:rsid w:val="003A79ED"/>
    <w:rsid w:val="003A7D4C"/>
    <w:rsid w:val="003B0614"/>
    <w:rsid w:val="003B0C05"/>
    <w:rsid w:val="003B12FC"/>
    <w:rsid w:val="003B134B"/>
    <w:rsid w:val="003B14CE"/>
    <w:rsid w:val="003B1BF2"/>
    <w:rsid w:val="003B1D92"/>
    <w:rsid w:val="003B2D71"/>
    <w:rsid w:val="003B2DA4"/>
    <w:rsid w:val="003B2E28"/>
    <w:rsid w:val="003B3586"/>
    <w:rsid w:val="003B3695"/>
    <w:rsid w:val="003B45B8"/>
    <w:rsid w:val="003B4680"/>
    <w:rsid w:val="003B57F7"/>
    <w:rsid w:val="003B6B2A"/>
    <w:rsid w:val="003B7524"/>
    <w:rsid w:val="003B770F"/>
    <w:rsid w:val="003C3703"/>
    <w:rsid w:val="003C3C40"/>
    <w:rsid w:val="003C3E39"/>
    <w:rsid w:val="003C41C7"/>
    <w:rsid w:val="003C497F"/>
    <w:rsid w:val="003C534C"/>
    <w:rsid w:val="003C5D70"/>
    <w:rsid w:val="003C64AE"/>
    <w:rsid w:val="003C66D1"/>
    <w:rsid w:val="003C6915"/>
    <w:rsid w:val="003C6CFC"/>
    <w:rsid w:val="003C7B2D"/>
    <w:rsid w:val="003C7B4F"/>
    <w:rsid w:val="003C7D2E"/>
    <w:rsid w:val="003C7D38"/>
    <w:rsid w:val="003D1084"/>
    <w:rsid w:val="003D1416"/>
    <w:rsid w:val="003D14C4"/>
    <w:rsid w:val="003D1B45"/>
    <w:rsid w:val="003D3876"/>
    <w:rsid w:val="003D41B4"/>
    <w:rsid w:val="003D4690"/>
    <w:rsid w:val="003D474D"/>
    <w:rsid w:val="003D5931"/>
    <w:rsid w:val="003D5CD0"/>
    <w:rsid w:val="003D5D84"/>
    <w:rsid w:val="003D6055"/>
    <w:rsid w:val="003D662B"/>
    <w:rsid w:val="003D6AFC"/>
    <w:rsid w:val="003D76FB"/>
    <w:rsid w:val="003E1FC8"/>
    <w:rsid w:val="003E2D27"/>
    <w:rsid w:val="003E30A4"/>
    <w:rsid w:val="003E3A38"/>
    <w:rsid w:val="003E3B16"/>
    <w:rsid w:val="003E4874"/>
    <w:rsid w:val="003E5E37"/>
    <w:rsid w:val="003E5EE0"/>
    <w:rsid w:val="003E7980"/>
    <w:rsid w:val="003E7BB3"/>
    <w:rsid w:val="003E7E5A"/>
    <w:rsid w:val="003F05E8"/>
    <w:rsid w:val="003F0DC9"/>
    <w:rsid w:val="003F0F85"/>
    <w:rsid w:val="003F1306"/>
    <w:rsid w:val="003F19D2"/>
    <w:rsid w:val="003F1DC6"/>
    <w:rsid w:val="003F23A7"/>
    <w:rsid w:val="003F24D5"/>
    <w:rsid w:val="003F3294"/>
    <w:rsid w:val="003F3616"/>
    <w:rsid w:val="003F3C8C"/>
    <w:rsid w:val="003F411A"/>
    <w:rsid w:val="003F5765"/>
    <w:rsid w:val="003F5AA6"/>
    <w:rsid w:val="003F6823"/>
    <w:rsid w:val="003F7259"/>
    <w:rsid w:val="003F7572"/>
    <w:rsid w:val="003F7735"/>
    <w:rsid w:val="003F77D1"/>
    <w:rsid w:val="00400101"/>
    <w:rsid w:val="004003EA"/>
    <w:rsid w:val="0040052F"/>
    <w:rsid w:val="00401325"/>
    <w:rsid w:val="00401F2C"/>
    <w:rsid w:val="004021B8"/>
    <w:rsid w:val="00402437"/>
    <w:rsid w:val="00402C42"/>
    <w:rsid w:val="00402F6A"/>
    <w:rsid w:val="00403FD4"/>
    <w:rsid w:val="004042E2"/>
    <w:rsid w:val="004042E4"/>
    <w:rsid w:val="0040458C"/>
    <w:rsid w:val="00405D93"/>
    <w:rsid w:val="004060C1"/>
    <w:rsid w:val="004063EA"/>
    <w:rsid w:val="00406932"/>
    <w:rsid w:val="00406E22"/>
    <w:rsid w:val="00407847"/>
    <w:rsid w:val="00407908"/>
    <w:rsid w:val="004079B2"/>
    <w:rsid w:val="00407C3D"/>
    <w:rsid w:val="00410590"/>
    <w:rsid w:val="00410EF7"/>
    <w:rsid w:val="00411335"/>
    <w:rsid w:val="00413286"/>
    <w:rsid w:val="00414256"/>
    <w:rsid w:val="004144F5"/>
    <w:rsid w:val="0041469A"/>
    <w:rsid w:val="00414D33"/>
    <w:rsid w:val="00414EE9"/>
    <w:rsid w:val="00414F3D"/>
    <w:rsid w:val="0041555C"/>
    <w:rsid w:val="00416B3C"/>
    <w:rsid w:val="00416BFC"/>
    <w:rsid w:val="004175B9"/>
    <w:rsid w:val="0042091F"/>
    <w:rsid w:val="00420DEF"/>
    <w:rsid w:val="0042195D"/>
    <w:rsid w:val="004221E4"/>
    <w:rsid w:val="00422507"/>
    <w:rsid w:val="004225CA"/>
    <w:rsid w:val="00422808"/>
    <w:rsid w:val="00422EF7"/>
    <w:rsid w:val="004241B6"/>
    <w:rsid w:val="00424640"/>
    <w:rsid w:val="00424886"/>
    <w:rsid w:val="00425494"/>
    <w:rsid w:val="00425BA8"/>
    <w:rsid w:val="00425F45"/>
    <w:rsid w:val="0042624D"/>
    <w:rsid w:val="00426474"/>
    <w:rsid w:val="00426A97"/>
    <w:rsid w:val="00426CF4"/>
    <w:rsid w:val="004271D3"/>
    <w:rsid w:val="00427227"/>
    <w:rsid w:val="004277A3"/>
    <w:rsid w:val="004277D2"/>
    <w:rsid w:val="00427906"/>
    <w:rsid w:val="00427DEF"/>
    <w:rsid w:val="0043005D"/>
    <w:rsid w:val="004302C5"/>
    <w:rsid w:val="00430ACF"/>
    <w:rsid w:val="004311E7"/>
    <w:rsid w:val="004322EC"/>
    <w:rsid w:val="00432420"/>
    <w:rsid w:val="00432495"/>
    <w:rsid w:val="004326BA"/>
    <w:rsid w:val="00432830"/>
    <w:rsid w:val="00433646"/>
    <w:rsid w:val="004341B7"/>
    <w:rsid w:val="00435E6B"/>
    <w:rsid w:val="0043639B"/>
    <w:rsid w:val="00436DF2"/>
    <w:rsid w:val="00437891"/>
    <w:rsid w:val="00441057"/>
    <w:rsid w:val="004411E3"/>
    <w:rsid w:val="004415D9"/>
    <w:rsid w:val="00441C2B"/>
    <w:rsid w:val="00441F97"/>
    <w:rsid w:val="00443C4C"/>
    <w:rsid w:val="00443DED"/>
    <w:rsid w:val="004445A3"/>
    <w:rsid w:val="0044484B"/>
    <w:rsid w:val="00444ADE"/>
    <w:rsid w:val="00445022"/>
    <w:rsid w:val="004460BB"/>
    <w:rsid w:val="004466AA"/>
    <w:rsid w:val="00446A59"/>
    <w:rsid w:val="004479A7"/>
    <w:rsid w:val="00447BD8"/>
    <w:rsid w:val="00447EE8"/>
    <w:rsid w:val="004500F2"/>
    <w:rsid w:val="00450BBA"/>
    <w:rsid w:val="00450BE2"/>
    <w:rsid w:val="00451407"/>
    <w:rsid w:val="004514AA"/>
    <w:rsid w:val="004519AB"/>
    <w:rsid w:val="00451BEC"/>
    <w:rsid w:val="00451E58"/>
    <w:rsid w:val="00452304"/>
    <w:rsid w:val="00452823"/>
    <w:rsid w:val="00452BFA"/>
    <w:rsid w:val="00452D87"/>
    <w:rsid w:val="00453209"/>
    <w:rsid w:val="00453270"/>
    <w:rsid w:val="004543CE"/>
    <w:rsid w:val="004543E1"/>
    <w:rsid w:val="00454C20"/>
    <w:rsid w:val="0045572F"/>
    <w:rsid w:val="004568BA"/>
    <w:rsid w:val="004576F0"/>
    <w:rsid w:val="004576FF"/>
    <w:rsid w:val="00457D08"/>
    <w:rsid w:val="00460068"/>
    <w:rsid w:val="00460E01"/>
    <w:rsid w:val="00460EA2"/>
    <w:rsid w:val="00461515"/>
    <w:rsid w:val="00461A7E"/>
    <w:rsid w:val="00462A75"/>
    <w:rsid w:val="00463980"/>
    <w:rsid w:val="00463B66"/>
    <w:rsid w:val="00463D24"/>
    <w:rsid w:val="00463FCF"/>
    <w:rsid w:val="004649A8"/>
    <w:rsid w:val="00464CB9"/>
    <w:rsid w:val="0046557A"/>
    <w:rsid w:val="004663D0"/>
    <w:rsid w:val="00466A57"/>
    <w:rsid w:val="00466F94"/>
    <w:rsid w:val="0046760A"/>
    <w:rsid w:val="00467A93"/>
    <w:rsid w:val="00467B0D"/>
    <w:rsid w:val="00467B2C"/>
    <w:rsid w:val="00467DEC"/>
    <w:rsid w:val="00467DFD"/>
    <w:rsid w:val="004703F0"/>
    <w:rsid w:val="0047242C"/>
    <w:rsid w:val="0047263F"/>
    <w:rsid w:val="0047266F"/>
    <w:rsid w:val="00472894"/>
    <w:rsid w:val="00472D37"/>
    <w:rsid w:val="004735C1"/>
    <w:rsid w:val="00473BC2"/>
    <w:rsid w:val="00474128"/>
    <w:rsid w:val="0047521B"/>
    <w:rsid w:val="00475D79"/>
    <w:rsid w:val="00475DD2"/>
    <w:rsid w:val="00475F24"/>
    <w:rsid w:val="004765EE"/>
    <w:rsid w:val="004767DB"/>
    <w:rsid w:val="00476E1F"/>
    <w:rsid w:val="00477126"/>
    <w:rsid w:val="00477B0B"/>
    <w:rsid w:val="004800D5"/>
    <w:rsid w:val="0048062A"/>
    <w:rsid w:val="004809C7"/>
    <w:rsid w:val="004815AD"/>
    <w:rsid w:val="0048173A"/>
    <w:rsid w:val="004818AC"/>
    <w:rsid w:val="004824E6"/>
    <w:rsid w:val="00482FD4"/>
    <w:rsid w:val="0048335C"/>
    <w:rsid w:val="00483559"/>
    <w:rsid w:val="00483686"/>
    <w:rsid w:val="00483EB5"/>
    <w:rsid w:val="00483F34"/>
    <w:rsid w:val="00484C4E"/>
    <w:rsid w:val="00485263"/>
    <w:rsid w:val="004858B8"/>
    <w:rsid w:val="004863D9"/>
    <w:rsid w:val="004865E4"/>
    <w:rsid w:val="00486B69"/>
    <w:rsid w:val="00487042"/>
    <w:rsid w:val="00487BED"/>
    <w:rsid w:val="00487CBC"/>
    <w:rsid w:val="00487FEA"/>
    <w:rsid w:val="004901A3"/>
    <w:rsid w:val="004903D7"/>
    <w:rsid w:val="00490440"/>
    <w:rsid w:val="00490507"/>
    <w:rsid w:val="00490B6A"/>
    <w:rsid w:val="00492937"/>
    <w:rsid w:val="00492C65"/>
    <w:rsid w:val="00492F5A"/>
    <w:rsid w:val="0049353B"/>
    <w:rsid w:val="00493661"/>
    <w:rsid w:val="00493B1B"/>
    <w:rsid w:val="0049422F"/>
    <w:rsid w:val="00494BAC"/>
    <w:rsid w:val="0049544A"/>
    <w:rsid w:val="00495503"/>
    <w:rsid w:val="00495819"/>
    <w:rsid w:val="00495F92"/>
    <w:rsid w:val="0049649F"/>
    <w:rsid w:val="00496EA9"/>
    <w:rsid w:val="00496F5C"/>
    <w:rsid w:val="004A10EE"/>
    <w:rsid w:val="004A1C18"/>
    <w:rsid w:val="004A1F2B"/>
    <w:rsid w:val="004A2098"/>
    <w:rsid w:val="004A21D8"/>
    <w:rsid w:val="004A2F0C"/>
    <w:rsid w:val="004A309E"/>
    <w:rsid w:val="004A4A26"/>
    <w:rsid w:val="004A5F59"/>
    <w:rsid w:val="004A63FF"/>
    <w:rsid w:val="004A6708"/>
    <w:rsid w:val="004A6C98"/>
    <w:rsid w:val="004A6FC6"/>
    <w:rsid w:val="004A7650"/>
    <w:rsid w:val="004A78AE"/>
    <w:rsid w:val="004A7EC7"/>
    <w:rsid w:val="004A7FB4"/>
    <w:rsid w:val="004B0773"/>
    <w:rsid w:val="004B0CDF"/>
    <w:rsid w:val="004B14AE"/>
    <w:rsid w:val="004B1A4B"/>
    <w:rsid w:val="004B2F34"/>
    <w:rsid w:val="004B2F67"/>
    <w:rsid w:val="004B34E7"/>
    <w:rsid w:val="004B36AB"/>
    <w:rsid w:val="004B371E"/>
    <w:rsid w:val="004B3ED5"/>
    <w:rsid w:val="004B45A7"/>
    <w:rsid w:val="004B55B9"/>
    <w:rsid w:val="004B5DC8"/>
    <w:rsid w:val="004B5DFB"/>
    <w:rsid w:val="004B6420"/>
    <w:rsid w:val="004B6CBD"/>
    <w:rsid w:val="004B7170"/>
    <w:rsid w:val="004B71D3"/>
    <w:rsid w:val="004B770F"/>
    <w:rsid w:val="004B7784"/>
    <w:rsid w:val="004C0150"/>
    <w:rsid w:val="004C021C"/>
    <w:rsid w:val="004C0797"/>
    <w:rsid w:val="004C0D5D"/>
    <w:rsid w:val="004C0DEC"/>
    <w:rsid w:val="004C16EA"/>
    <w:rsid w:val="004C17E1"/>
    <w:rsid w:val="004C27CB"/>
    <w:rsid w:val="004C4392"/>
    <w:rsid w:val="004C4775"/>
    <w:rsid w:val="004C5058"/>
    <w:rsid w:val="004C56BB"/>
    <w:rsid w:val="004C5729"/>
    <w:rsid w:val="004C5BF3"/>
    <w:rsid w:val="004C60CB"/>
    <w:rsid w:val="004C7435"/>
    <w:rsid w:val="004C7834"/>
    <w:rsid w:val="004C78FF"/>
    <w:rsid w:val="004D0931"/>
    <w:rsid w:val="004D0BB9"/>
    <w:rsid w:val="004D0F24"/>
    <w:rsid w:val="004D16BD"/>
    <w:rsid w:val="004D1F42"/>
    <w:rsid w:val="004D2388"/>
    <w:rsid w:val="004D24F0"/>
    <w:rsid w:val="004D281D"/>
    <w:rsid w:val="004D2BBF"/>
    <w:rsid w:val="004D34F5"/>
    <w:rsid w:val="004D36D5"/>
    <w:rsid w:val="004D3F4D"/>
    <w:rsid w:val="004D6506"/>
    <w:rsid w:val="004D734C"/>
    <w:rsid w:val="004D7872"/>
    <w:rsid w:val="004D7D16"/>
    <w:rsid w:val="004E02E5"/>
    <w:rsid w:val="004E087A"/>
    <w:rsid w:val="004E0B2E"/>
    <w:rsid w:val="004E1442"/>
    <w:rsid w:val="004E19F5"/>
    <w:rsid w:val="004E22AF"/>
    <w:rsid w:val="004E2807"/>
    <w:rsid w:val="004E2E70"/>
    <w:rsid w:val="004E3168"/>
    <w:rsid w:val="004E3995"/>
    <w:rsid w:val="004E484A"/>
    <w:rsid w:val="004E4BA7"/>
    <w:rsid w:val="004E4EAC"/>
    <w:rsid w:val="004E53AE"/>
    <w:rsid w:val="004E566C"/>
    <w:rsid w:val="004E5B4F"/>
    <w:rsid w:val="004E5D29"/>
    <w:rsid w:val="004E64A0"/>
    <w:rsid w:val="004E6C09"/>
    <w:rsid w:val="004E7197"/>
    <w:rsid w:val="004F0BC4"/>
    <w:rsid w:val="004F15E0"/>
    <w:rsid w:val="004F2354"/>
    <w:rsid w:val="004F2842"/>
    <w:rsid w:val="004F3212"/>
    <w:rsid w:val="004F39D9"/>
    <w:rsid w:val="004F3C30"/>
    <w:rsid w:val="004F4171"/>
    <w:rsid w:val="004F43FC"/>
    <w:rsid w:val="004F4610"/>
    <w:rsid w:val="004F48A1"/>
    <w:rsid w:val="004F4E93"/>
    <w:rsid w:val="004F5DCC"/>
    <w:rsid w:val="004F6109"/>
    <w:rsid w:val="004F620B"/>
    <w:rsid w:val="004F64CE"/>
    <w:rsid w:val="004F697C"/>
    <w:rsid w:val="004F6B4A"/>
    <w:rsid w:val="004F6B91"/>
    <w:rsid w:val="004F72EC"/>
    <w:rsid w:val="004F7385"/>
    <w:rsid w:val="004F7F6B"/>
    <w:rsid w:val="005003BB"/>
    <w:rsid w:val="0050053F"/>
    <w:rsid w:val="00500DFC"/>
    <w:rsid w:val="00501846"/>
    <w:rsid w:val="00501F76"/>
    <w:rsid w:val="0050214C"/>
    <w:rsid w:val="00502314"/>
    <w:rsid w:val="00502508"/>
    <w:rsid w:val="0050252F"/>
    <w:rsid w:val="00502BD2"/>
    <w:rsid w:val="00503177"/>
    <w:rsid w:val="0050458A"/>
    <w:rsid w:val="00505234"/>
    <w:rsid w:val="0050690A"/>
    <w:rsid w:val="00507452"/>
    <w:rsid w:val="0050755D"/>
    <w:rsid w:val="005076F4"/>
    <w:rsid w:val="00507CC9"/>
    <w:rsid w:val="005100A8"/>
    <w:rsid w:val="00510981"/>
    <w:rsid w:val="00510BC8"/>
    <w:rsid w:val="00510D43"/>
    <w:rsid w:val="0051102E"/>
    <w:rsid w:val="005111FB"/>
    <w:rsid w:val="00511911"/>
    <w:rsid w:val="00511CCE"/>
    <w:rsid w:val="00512738"/>
    <w:rsid w:val="00513C34"/>
    <w:rsid w:val="00515417"/>
    <w:rsid w:val="00515580"/>
    <w:rsid w:val="005156D1"/>
    <w:rsid w:val="005159E2"/>
    <w:rsid w:val="00515B4A"/>
    <w:rsid w:val="00515B74"/>
    <w:rsid w:val="00516666"/>
    <w:rsid w:val="00516759"/>
    <w:rsid w:val="00516BCC"/>
    <w:rsid w:val="00517380"/>
    <w:rsid w:val="00517494"/>
    <w:rsid w:val="005175EF"/>
    <w:rsid w:val="0052032D"/>
    <w:rsid w:val="0052121C"/>
    <w:rsid w:val="005221FA"/>
    <w:rsid w:val="005228C8"/>
    <w:rsid w:val="00522A19"/>
    <w:rsid w:val="00522CEA"/>
    <w:rsid w:val="005235F9"/>
    <w:rsid w:val="00523DEB"/>
    <w:rsid w:val="005241C4"/>
    <w:rsid w:val="005248DE"/>
    <w:rsid w:val="00524A94"/>
    <w:rsid w:val="00524AC8"/>
    <w:rsid w:val="00524E0B"/>
    <w:rsid w:val="00525507"/>
    <w:rsid w:val="00525CF5"/>
    <w:rsid w:val="00525E46"/>
    <w:rsid w:val="00526C3E"/>
    <w:rsid w:val="005271E0"/>
    <w:rsid w:val="00527292"/>
    <w:rsid w:val="00527429"/>
    <w:rsid w:val="00527950"/>
    <w:rsid w:val="00527D9B"/>
    <w:rsid w:val="005316FC"/>
    <w:rsid w:val="00532308"/>
    <w:rsid w:val="00532C4A"/>
    <w:rsid w:val="00532CFB"/>
    <w:rsid w:val="0053387A"/>
    <w:rsid w:val="0053406E"/>
    <w:rsid w:val="005342E6"/>
    <w:rsid w:val="005348AF"/>
    <w:rsid w:val="00534958"/>
    <w:rsid w:val="00534E19"/>
    <w:rsid w:val="005350E3"/>
    <w:rsid w:val="00535F2F"/>
    <w:rsid w:val="00537A2E"/>
    <w:rsid w:val="0054085C"/>
    <w:rsid w:val="00540F78"/>
    <w:rsid w:val="005429AA"/>
    <w:rsid w:val="00543202"/>
    <w:rsid w:val="0054352B"/>
    <w:rsid w:val="00544106"/>
    <w:rsid w:val="005447A5"/>
    <w:rsid w:val="00546117"/>
    <w:rsid w:val="00547AC7"/>
    <w:rsid w:val="0055048A"/>
    <w:rsid w:val="00550C2E"/>
    <w:rsid w:val="005518C0"/>
    <w:rsid w:val="00551A05"/>
    <w:rsid w:val="00552D58"/>
    <w:rsid w:val="00553CCD"/>
    <w:rsid w:val="00555FFF"/>
    <w:rsid w:val="00556C9B"/>
    <w:rsid w:val="00556E18"/>
    <w:rsid w:val="005571AA"/>
    <w:rsid w:val="0055721F"/>
    <w:rsid w:val="00560391"/>
    <w:rsid w:val="0056070C"/>
    <w:rsid w:val="00560DB5"/>
    <w:rsid w:val="005612BB"/>
    <w:rsid w:val="00561C38"/>
    <w:rsid w:val="00562616"/>
    <w:rsid w:val="00562D16"/>
    <w:rsid w:val="00562DEA"/>
    <w:rsid w:val="005633A6"/>
    <w:rsid w:val="0056346B"/>
    <w:rsid w:val="00563D35"/>
    <w:rsid w:val="00565748"/>
    <w:rsid w:val="00565E67"/>
    <w:rsid w:val="005663D0"/>
    <w:rsid w:val="00567184"/>
    <w:rsid w:val="00567488"/>
    <w:rsid w:val="00567C36"/>
    <w:rsid w:val="00570BE9"/>
    <w:rsid w:val="00570E23"/>
    <w:rsid w:val="00571849"/>
    <w:rsid w:val="00571D2C"/>
    <w:rsid w:val="00571DCE"/>
    <w:rsid w:val="00572DA6"/>
    <w:rsid w:val="005730E0"/>
    <w:rsid w:val="0057463B"/>
    <w:rsid w:val="00574DED"/>
    <w:rsid w:val="00575CBD"/>
    <w:rsid w:val="00576AC9"/>
    <w:rsid w:val="0057714A"/>
    <w:rsid w:val="00577A77"/>
    <w:rsid w:val="0058064E"/>
    <w:rsid w:val="005808B6"/>
    <w:rsid w:val="00580BC0"/>
    <w:rsid w:val="00582283"/>
    <w:rsid w:val="00582860"/>
    <w:rsid w:val="00582F63"/>
    <w:rsid w:val="005837C0"/>
    <w:rsid w:val="00583B32"/>
    <w:rsid w:val="00583CCD"/>
    <w:rsid w:val="0058407B"/>
    <w:rsid w:val="00584ADE"/>
    <w:rsid w:val="00584C6A"/>
    <w:rsid w:val="00584FAB"/>
    <w:rsid w:val="005853CA"/>
    <w:rsid w:val="00585A6D"/>
    <w:rsid w:val="00585B16"/>
    <w:rsid w:val="00585EC8"/>
    <w:rsid w:val="0058697C"/>
    <w:rsid w:val="00586C05"/>
    <w:rsid w:val="00586F7C"/>
    <w:rsid w:val="005877F4"/>
    <w:rsid w:val="00587C19"/>
    <w:rsid w:val="00590149"/>
    <w:rsid w:val="00590385"/>
    <w:rsid w:val="005903E6"/>
    <w:rsid w:val="00591105"/>
    <w:rsid w:val="0059138F"/>
    <w:rsid w:val="00591844"/>
    <w:rsid w:val="0059187C"/>
    <w:rsid w:val="00592069"/>
    <w:rsid w:val="005925B9"/>
    <w:rsid w:val="0059272C"/>
    <w:rsid w:val="00592FCC"/>
    <w:rsid w:val="005946E8"/>
    <w:rsid w:val="005950E2"/>
    <w:rsid w:val="00595B91"/>
    <w:rsid w:val="00595D86"/>
    <w:rsid w:val="005960F7"/>
    <w:rsid w:val="00596163"/>
    <w:rsid w:val="00596ECF"/>
    <w:rsid w:val="00597477"/>
    <w:rsid w:val="005977EE"/>
    <w:rsid w:val="005A0269"/>
    <w:rsid w:val="005A026D"/>
    <w:rsid w:val="005A1CFF"/>
    <w:rsid w:val="005A245C"/>
    <w:rsid w:val="005A2A25"/>
    <w:rsid w:val="005A2B47"/>
    <w:rsid w:val="005A3673"/>
    <w:rsid w:val="005A4737"/>
    <w:rsid w:val="005A4877"/>
    <w:rsid w:val="005A53C3"/>
    <w:rsid w:val="005A53F2"/>
    <w:rsid w:val="005A55D6"/>
    <w:rsid w:val="005A59BE"/>
    <w:rsid w:val="005A5B5E"/>
    <w:rsid w:val="005A60C8"/>
    <w:rsid w:val="005A71C0"/>
    <w:rsid w:val="005A7DFC"/>
    <w:rsid w:val="005B1E30"/>
    <w:rsid w:val="005B24C8"/>
    <w:rsid w:val="005B26E2"/>
    <w:rsid w:val="005B2891"/>
    <w:rsid w:val="005B2D24"/>
    <w:rsid w:val="005B2EA4"/>
    <w:rsid w:val="005B318A"/>
    <w:rsid w:val="005B3787"/>
    <w:rsid w:val="005B3B28"/>
    <w:rsid w:val="005B3B58"/>
    <w:rsid w:val="005B409D"/>
    <w:rsid w:val="005B40DE"/>
    <w:rsid w:val="005B46E6"/>
    <w:rsid w:val="005B55CF"/>
    <w:rsid w:val="005B5810"/>
    <w:rsid w:val="005B58BB"/>
    <w:rsid w:val="005B5F13"/>
    <w:rsid w:val="005B6D97"/>
    <w:rsid w:val="005B7129"/>
    <w:rsid w:val="005B7CB1"/>
    <w:rsid w:val="005C01AC"/>
    <w:rsid w:val="005C15EE"/>
    <w:rsid w:val="005C1D0B"/>
    <w:rsid w:val="005C25F4"/>
    <w:rsid w:val="005C272E"/>
    <w:rsid w:val="005C2FB0"/>
    <w:rsid w:val="005C3241"/>
    <w:rsid w:val="005C3433"/>
    <w:rsid w:val="005C36AD"/>
    <w:rsid w:val="005C3F76"/>
    <w:rsid w:val="005C42BC"/>
    <w:rsid w:val="005C4563"/>
    <w:rsid w:val="005C4B7F"/>
    <w:rsid w:val="005C4FE4"/>
    <w:rsid w:val="005C5643"/>
    <w:rsid w:val="005C5742"/>
    <w:rsid w:val="005C57B4"/>
    <w:rsid w:val="005C58F5"/>
    <w:rsid w:val="005C5FCB"/>
    <w:rsid w:val="005C6919"/>
    <w:rsid w:val="005C7988"/>
    <w:rsid w:val="005C7A41"/>
    <w:rsid w:val="005D0005"/>
    <w:rsid w:val="005D02F8"/>
    <w:rsid w:val="005D0B52"/>
    <w:rsid w:val="005D0C26"/>
    <w:rsid w:val="005D1424"/>
    <w:rsid w:val="005D146F"/>
    <w:rsid w:val="005D155B"/>
    <w:rsid w:val="005D1941"/>
    <w:rsid w:val="005D1C0F"/>
    <w:rsid w:val="005D22AF"/>
    <w:rsid w:val="005D2A9F"/>
    <w:rsid w:val="005D349E"/>
    <w:rsid w:val="005D439A"/>
    <w:rsid w:val="005D4562"/>
    <w:rsid w:val="005D4BBF"/>
    <w:rsid w:val="005D52C2"/>
    <w:rsid w:val="005D53E6"/>
    <w:rsid w:val="005D54C7"/>
    <w:rsid w:val="005D59CB"/>
    <w:rsid w:val="005D5EE6"/>
    <w:rsid w:val="005D690A"/>
    <w:rsid w:val="005D6D79"/>
    <w:rsid w:val="005D76C9"/>
    <w:rsid w:val="005D7A64"/>
    <w:rsid w:val="005E03F1"/>
    <w:rsid w:val="005E20AF"/>
    <w:rsid w:val="005E256B"/>
    <w:rsid w:val="005E2995"/>
    <w:rsid w:val="005E3A55"/>
    <w:rsid w:val="005E3A6A"/>
    <w:rsid w:val="005E4263"/>
    <w:rsid w:val="005E4806"/>
    <w:rsid w:val="005E51F4"/>
    <w:rsid w:val="005E58A7"/>
    <w:rsid w:val="005E5CDE"/>
    <w:rsid w:val="005E6385"/>
    <w:rsid w:val="005E6E63"/>
    <w:rsid w:val="005E6F34"/>
    <w:rsid w:val="005E7612"/>
    <w:rsid w:val="005E7F16"/>
    <w:rsid w:val="005F0790"/>
    <w:rsid w:val="005F0E4B"/>
    <w:rsid w:val="005F0E59"/>
    <w:rsid w:val="005F271B"/>
    <w:rsid w:val="005F2FCF"/>
    <w:rsid w:val="005F34AF"/>
    <w:rsid w:val="005F39C4"/>
    <w:rsid w:val="005F5BBE"/>
    <w:rsid w:val="005F68C4"/>
    <w:rsid w:val="005F7DE3"/>
    <w:rsid w:val="0060044A"/>
    <w:rsid w:val="00602C85"/>
    <w:rsid w:val="0060344F"/>
    <w:rsid w:val="0060376C"/>
    <w:rsid w:val="00603E81"/>
    <w:rsid w:val="0060411A"/>
    <w:rsid w:val="006047DD"/>
    <w:rsid w:val="00604AC0"/>
    <w:rsid w:val="00604DBC"/>
    <w:rsid w:val="00606762"/>
    <w:rsid w:val="006067F4"/>
    <w:rsid w:val="006070D2"/>
    <w:rsid w:val="00607149"/>
    <w:rsid w:val="0060727E"/>
    <w:rsid w:val="0060797C"/>
    <w:rsid w:val="00607A9A"/>
    <w:rsid w:val="00607B35"/>
    <w:rsid w:val="00607C81"/>
    <w:rsid w:val="0061068E"/>
    <w:rsid w:val="006110DF"/>
    <w:rsid w:val="006118D7"/>
    <w:rsid w:val="00611BAA"/>
    <w:rsid w:val="00611C22"/>
    <w:rsid w:val="006120BA"/>
    <w:rsid w:val="006126E4"/>
    <w:rsid w:val="00612E2F"/>
    <w:rsid w:val="00613BCF"/>
    <w:rsid w:val="00613D0A"/>
    <w:rsid w:val="00613FDB"/>
    <w:rsid w:val="00614F8D"/>
    <w:rsid w:val="00615530"/>
    <w:rsid w:val="00616437"/>
    <w:rsid w:val="00616E50"/>
    <w:rsid w:val="0061728B"/>
    <w:rsid w:val="00617785"/>
    <w:rsid w:val="006177E9"/>
    <w:rsid w:val="0061782B"/>
    <w:rsid w:val="00617B69"/>
    <w:rsid w:val="00620860"/>
    <w:rsid w:val="00620946"/>
    <w:rsid w:val="00620C00"/>
    <w:rsid w:val="00620CBC"/>
    <w:rsid w:val="00620CCF"/>
    <w:rsid w:val="00621A0E"/>
    <w:rsid w:val="00621F64"/>
    <w:rsid w:val="00622156"/>
    <w:rsid w:val="006228E1"/>
    <w:rsid w:val="006229DC"/>
    <w:rsid w:val="00623003"/>
    <w:rsid w:val="00623A82"/>
    <w:rsid w:val="00624DED"/>
    <w:rsid w:val="00625419"/>
    <w:rsid w:val="006265AF"/>
    <w:rsid w:val="00626BB5"/>
    <w:rsid w:val="00627A3A"/>
    <w:rsid w:val="00627F23"/>
    <w:rsid w:val="0063056F"/>
    <w:rsid w:val="006305F6"/>
    <w:rsid w:val="00630812"/>
    <w:rsid w:val="00631189"/>
    <w:rsid w:val="00631B2B"/>
    <w:rsid w:val="00632521"/>
    <w:rsid w:val="0063276F"/>
    <w:rsid w:val="00633841"/>
    <w:rsid w:val="006340EE"/>
    <w:rsid w:val="006344DB"/>
    <w:rsid w:val="0063450E"/>
    <w:rsid w:val="00634D24"/>
    <w:rsid w:val="00634D39"/>
    <w:rsid w:val="006356C8"/>
    <w:rsid w:val="00635E4A"/>
    <w:rsid w:val="00636C73"/>
    <w:rsid w:val="006375BF"/>
    <w:rsid w:val="0063782E"/>
    <w:rsid w:val="00637B3D"/>
    <w:rsid w:val="00637B88"/>
    <w:rsid w:val="00637F69"/>
    <w:rsid w:val="0064003D"/>
    <w:rsid w:val="00640271"/>
    <w:rsid w:val="006404F8"/>
    <w:rsid w:val="0064193C"/>
    <w:rsid w:val="00641A29"/>
    <w:rsid w:val="00641D15"/>
    <w:rsid w:val="00641E50"/>
    <w:rsid w:val="0064229C"/>
    <w:rsid w:val="00642CCA"/>
    <w:rsid w:val="006430CE"/>
    <w:rsid w:val="0064327D"/>
    <w:rsid w:val="00643D15"/>
    <w:rsid w:val="00644C75"/>
    <w:rsid w:val="00644E8C"/>
    <w:rsid w:val="00645235"/>
    <w:rsid w:val="00646563"/>
    <w:rsid w:val="00647483"/>
    <w:rsid w:val="006502AA"/>
    <w:rsid w:val="00651938"/>
    <w:rsid w:val="00651C38"/>
    <w:rsid w:val="0065235D"/>
    <w:rsid w:val="00652374"/>
    <w:rsid w:val="00652B4F"/>
    <w:rsid w:val="00653262"/>
    <w:rsid w:val="00653523"/>
    <w:rsid w:val="0065352E"/>
    <w:rsid w:val="006540B3"/>
    <w:rsid w:val="0065476D"/>
    <w:rsid w:val="00655031"/>
    <w:rsid w:val="006552FF"/>
    <w:rsid w:val="0065588B"/>
    <w:rsid w:val="00655964"/>
    <w:rsid w:val="00655A94"/>
    <w:rsid w:val="0065602E"/>
    <w:rsid w:val="00656BDE"/>
    <w:rsid w:val="00656D10"/>
    <w:rsid w:val="00656E67"/>
    <w:rsid w:val="00656F89"/>
    <w:rsid w:val="0065701B"/>
    <w:rsid w:val="006571D7"/>
    <w:rsid w:val="00657A89"/>
    <w:rsid w:val="00657B52"/>
    <w:rsid w:val="00657C31"/>
    <w:rsid w:val="0066027F"/>
    <w:rsid w:val="00661121"/>
    <w:rsid w:val="0066141A"/>
    <w:rsid w:val="00661D19"/>
    <w:rsid w:val="0066328D"/>
    <w:rsid w:val="006640ED"/>
    <w:rsid w:val="0066463F"/>
    <w:rsid w:val="0066495D"/>
    <w:rsid w:val="00664D18"/>
    <w:rsid w:val="0066523B"/>
    <w:rsid w:val="006654D9"/>
    <w:rsid w:val="00666414"/>
    <w:rsid w:val="0066665D"/>
    <w:rsid w:val="00666B5F"/>
    <w:rsid w:val="00666DCC"/>
    <w:rsid w:val="0066741C"/>
    <w:rsid w:val="006678D5"/>
    <w:rsid w:val="00667B28"/>
    <w:rsid w:val="00667DDC"/>
    <w:rsid w:val="00670174"/>
    <w:rsid w:val="00670887"/>
    <w:rsid w:val="00670A06"/>
    <w:rsid w:val="00670E1B"/>
    <w:rsid w:val="00670F8C"/>
    <w:rsid w:val="00671350"/>
    <w:rsid w:val="006723B0"/>
    <w:rsid w:val="00672C19"/>
    <w:rsid w:val="006736E3"/>
    <w:rsid w:val="00673A8B"/>
    <w:rsid w:val="00673B67"/>
    <w:rsid w:val="00673CCC"/>
    <w:rsid w:val="00674296"/>
    <w:rsid w:val="006744BB"/>
    <w:rsid w:val="00674D41"/>
    <w:rsid w:val="006750B6"/>
    <w:rsid w:val="006758BD"/>
    <w:rsid w:val="006762DB"/>
    <w:rsid w:val="00676C1E"/>
    <w:rsid w:val="006800E4"/>
    <w:rsid w:val="006801B4"/>
    <w:rsid w:val="00680CB0"/>
    <w:rsid w:val="00681FDB"/>
    <w:rsid w:val="006824B7"/>
    <w:rsid w:val="006827BF"/>
    <w:rsid w:val="00682AED"/>
    <w:rsid w:val="00682CA7"/>
    <w:rsid w:val="006838BD"/>
    <w:rsid w:val="00684933"/>
    <w:rsid w:val="006858F7"/>
    <w:rsid w:val="00685961"/>
    <w:rsid w:val="00685F31"/>
    <w:rsid w:val="00686330"/>
    <w:rsid w:val="006865C6"/>
    <w:rsid w:val="0068674F"/>
    <w:rsid w:val="0068726C"/>
    <w:rsid w:val="0068796D"/>
    <w:rsid w:val="006879C6"/>
    <w:rsid w:val="00690136"/>
    <w:rsid w:val="0069042F"/>
    <w:rsid w:val="00690660"/>
    <w:rsid w:val="0069082B"/>
    <w:rsid w:val="00690E78"/>
    <w:rsid w:val="006916CC"/>
    <w:rsid w:val="00691EE5"/>
    <w:rsid w:val="006922CA"/>
    <w:rsid w:val="006927D7"/>
    <w:rsid w:val="00692F64"/>
    <w:rsid w:val="00693925"/>
    <w:rsid w:val="006946EB"/>
    <w:rsid w:val="00694A08"/>
    <w:rsid w:val="00694B2E"/>
    <w:rsid w:val="00694D8F"/>
    <w:rsid w:val="00694E79"/>
    <w:rsid w:val="006963E3"/>
    <w:rsid w:val="00697267"/>
    <w:rsid w:val="0069746A"/>
    <w:rsid w:val="00697DE3"/>
    <w:rsid w:val="00697E0D"/>
    <w:rsid w:val="006A05A1"/>
    <w:rsid w:val="006A05B4"/>
    <w:rsid w:val="006A081C"/>
    <w:rsid w:val="006A0D74"/>
    <w:rsid w:val="006A1071"/>
    <w:rsid w:val="006A1225"/>
    <w:rsid w:val="006A14CB"/>
    <w:rsid w:val="006A1B8A"/>
    <w:rsid w:val="006A1CCA"/>
    <w:rsid w:val="006A1E1B"/>
    <w:rsid w:val="006A1FE6"/>
    <w:rsid w:val="006A284A"/>
    <w:rsid w:val="006A2A84"/>
    <w:rsid w:val="006A2AE5"/>
    <w:rsid w:val="006A2E90"/>
    <w:rsid w:val="006A3750"/>
    <w:rsid w:val="006A41A5"/>
    <w:rsid w:val="006A4DEC"/>
    <w:rsid w:val="006A51DE"/>
    <w:rsid w:val="006A5BB7"/>
    <w:rsid w:val="006A62AC"/>
    <w:rsid w:val="006A6645"/>
    <w:rsid w:val="006A754A"/>
    <w:rsid w:val="006A7B95"/>
    <w:rsid w:val="006B052C"/>
    <w:rsid w:val="006B0625"/>
    <w:rsid w:val="006B089B"/>
    <w:rsid w:val="006B0AE7"/>
    <w:rsid w:val="006B0D8E"/>
    <w:rsid w:val="006B1B24"/>
    <w:rsid w:val="006B1D36"/>
    <w:rsid w:val="006B313E"/>
    <w:rsid w:val="006B3234"/>
    <w:rsid w:val="006B3618"/>
    <w:rsid w:val="006B3ADC"/>
    <w:rsid w:val="006B4307"/>
    <w:rsid w:val="006B4E21"/>
    <w:rsid w:val="006B4ECF"/>
    <w:rsid w:val="006B4F44"/>
    <w:rsid w:val="006B507D"/>
    <w:rsid w:val="006B51EF"/>
    <w:rsid w:val="006B54EA"/>
    <w:rsid w:val="006B5846"/>
    <w:rsid w:val="006B5F1F"/>
    <w:rsid w:val="006B5FF8"/>
    <w:rsid w:val="006B62D2"/>
    <w:rsid w:val="006B65A5"/>
    <w:rsid w:val="006B6FD0"/>
    <w:rsid w:val="006B73A6"/>
    <w:rsid w:val="006B7FDC"/>
    <w:rsid w:val="006C0039"/>
    <w:rsid w:val="006C06CA"/>
    <w:rsid w:val="006C0C85"/>
    <w:rsid w:val="006C1AF2"/>
    <w:rsid w:val="006C2932"/>
    <w:rsid w:val="006C2957"/>
    <w:rsid w:val="006C3A41"/>
    <w:rsid w:val="006C3E77"/>
    <w:rsid w:val="006C3EF0"/>
    <w:rsid w:val="006C43EB"/>
    <w:rsid w:val="006C46FA"/>
    <w:rsid w:val="006C4BD5"/>
    <w:rsid w:val="006C5482"/>
    <w:rsid w:val="006C550C"/>
    <w:rsid w:val="006C572F"/>
    <w:rsid w:val="006C5AF5"/>
    <w:rsid w:val="006C5C57"/>
    <w:rsid w:val="006C633B"/>
    <w:rsid w:val="006C6516"/>
    <w:rsid w:val="006C69FE"/>
    <w:rsid w:val="006C7AEF"/>
    <w:rsid w:val="006D085A"/>
    <w:rsid w:val="006D0A92"/>
    <w:rsid w:val="006D0CF1"/>
    <w:rsid w:val="006D0E5F"/>
    <w:rsid w:val="006D0F20"/>
    <w:rsid w:val="006D1BE5"/>
    <w:rsid w:val="006D412A"/>
    <w:rsid w:val="006D4132"/>
    <w:rsid w:val="006D42EE"/>
    <w:rsid w:val="006D4C90"/>
    <w:rsid w:val="006D584B"/>
    <w:rsid w:val="006D594A"/>
    <w:rsid w:val="006D68F1"/>
    <w:rsid w:val="006D6E4F"/>
    <w:rsid w:val="006D79EF"/>
    <w:rsid w:val="006E0940"/>
    <w:rsid w:val="006E0CD2"/>
    <w:rsid w:val="006E1141"/>
    <w:rsid w:val="006E133B"/>
    <w:rsid w:val="006E1B8E"/>
    <w:rsid w:val="006E304F"/>
    <w:rsid w:val="006E403E"/>
    <w:rsid w:val="006E437F"/>
    <w:rsid w:val="006E451F"/>
    <w:rsid w:val="006E556D"/>
    <w:rsid w:val="006E578C"/>
    <w:rsid w:val="006E5B27"/>
    <w:rsid w:val="006E5E4C"/>
    <w:rsid w:val="006E690F"/>
    <w:rsid w:val="006F05B8"/>
    <w:rsid w:val="006F1A78"/>
    <w:rsid w:val="006F1DF6"/>
    <w:rsid w:val="006F2601"/>
    <w:rsid w:val="006F2854"/>
    <w:rsid w:val="006F2B52"/>
    <w:rsid w:val="006F2E14"/>
    <w:rsid w:val="006F31EE"/>
    <w:rsid w:val="006F3268"/>
    <w:rsid w:val="006F39AF"/>
    <w:rsid w:val="006F3C2A"/>
    <w:rsid w:val="006F4010"/>
    <w:rsid w:val="006F44B2"/>
    <w:rsid w:val="006F5AB8"/>
    <w:rsid w:val="006F5AC8"/>
    <w:rsid w:val="006F5F4D"/>
    <w:rsid w:val="006F6AB2"/>
    <w:rsid w:val="0070045E"/>
    <w:rsid w:val="007004FE"/>
    <w:rsid w:val="00700923"/>
    <w:rsid w:val="00700E0A"/>
    <w:rsid w:val="007013A4"/>
    <w:rsid w:val="00701434"/>
    <w:rsid w:val="00701B48"/>
    <w:rsid w:val="00702B83"/>
    <w:rsid w:val="007030F1"/>
    <w:rsid w:val="00703AB8"/>
    <w:rsid w:val="00703B80"/>
    <w:rsid w:val="00704960"/>
    <w:rsid w:val="00704C14"/>
    <w:rsid w:val="007059E2"/>
    <w:rsid w:val="007064E6"/>
    <w:rsid w:val="007073F2"/>
    <w:rsid w:val="007104E9"/>
    <w:rsid w:val="0071151B"/>
    <w:rsid w:val="00711BA1"/>
    <w:rsid w:val="00712561"/>
    <w:rsid w:val="00712894"/>
    <w:rsid w:val="00712CEB"/>
    <w:rsid w:val="00713487"/>
    <w:rsid w:val="007135A1"/>
    <w:rsid w:val="007135A7"/>
    <w:rsid w:val="00713FCA"/>
    <w:rsid w:val="007140ED"/>
    <w:rsid w:val="00714423"/>
    <w:rsid w:val="00714712"/>
    <w:rsid w:val="007147A4"/>
    <w:rsid w:val="0071494F"/>
    <w:rsid w:val="0071572E"/>
    <w:rsid w:val="0071617D"/>
    <w:rsid w:val="00717151"/>
    <w:rsid w:val="0071736F"/>
    <w:rsid w:val="007177E8"/>
    <w:rsid w:val="00720348"/>
    <w:rsid w:val="0072093E"/>
    <w:rsid w:val="00720A7D"/>
    <w:rsid w:val="00720F32"/>
    <w:rsid w:val="00721228"/>
    <w:rsid w:val="0072126C"/>
    <w:rsid w:val="00721410"/>
    <w:rsid w:val="00721BE8"/>
    <w:rsid w:val="00721D02"/>
    <w:rsid w:val="00721FE9"/>
    <w:rsid w:val="00722400"/>
    <w:rsid w:val="00722543"/>
    <w:rsid w:val="007229E1"/>
    <w:rsid w:val="00722A0F"/>
    <w:rsid w:val="00722BEA"/>
    <w:rsid w:val="007232C3"/>
    <w:rsid w:val="00723BF5"/>
    <w:rsid w:val="00723DBD"/>
    <w:rsid w:val="00723F33"/>
    <w:rsid w:val="00724376"/>
    <w:rsid w:val="00725045"/>
    <w:rsid w:val="00725495"/>
    <w:rsid w:val="00725F4B"/>
    <w:rsid w:val="00726214"/>
    <w:rsid w:val="00726B89"/>
    <w:rsid w:val="00726DC3"/>
    <w:rsid w:val="00727149"/>
    <w:rsid w:val="0072737F"/>
    <w:rsid w:val="007274AC"/>
    <w:rsid w:val="007275CD"/>
    <w:rsid w:val="00727AC7"/>
    <w:rsid w:val="00727E3D"/>
    <w:rsid w:val="00730306"/>
    <w:rsid w:val="00730C47"/>
    <w:rsid w:val="00730CF2"/>
    <w:rsid w:val="00731CA7"/>
    <w:rsid w:val="00731D66"/>
    <w:rsid w:val="00732A77"/>
    <w:rsid w:val="00732DBC"/>
    <w:rsid w:val="007336B1"/>
    <w:rsid w:val="007337B0"/>
    <w:rsid w:val="00733CDC"/>
    <w:rsid w:val="007349C6"/>
    <w:rsid w:val="00734E34"/>
    <w:rsid w:val="00735610"/>
    <w:rsid w:val="00735BB2"/>
    <w:rsid w:val="00736278"/>
    <w:rsid w:val="0073759D"/>
    <w:rsid w:val="007378CA"/>
    <w:rsid w:val="00737DBD"/>
    <w:rsid w:val="007403C8"/>
    <w:rsid w:val="00740619"/>
    <w:rsid w:val="00741445"/>
    <w:rsid w:val="00741F33"/>
    <w:rsid w:val="007427AD"/>
    <w:rsid w:val="0074292A"/>
    <w:rsid w:val="007429BC"/>
    <w:rsid w:val="00743302"/>
    <w:rsid w:val="007434CC"/>
    <w:rsid w:val="00743A34"/>
    <w:rsid w:val="00743BA0"/>
    <w:rsid w:val="0074430E"/>
    <w:rsid w:val="0074495F"/>
    <w:rsid w:val="00744CDB"/>
    <w:rsid w:val="00745070"/>
    <w:rsid w:val="00745532"/>
    <w:rsid w:val="00745547"/>
    <w:rsid w:val="00745602"/>
    <w:rsid w:val="007458C7"/>
    <w:rsid w:val="00746213"/>
    <w:rsid w:val="007462B6"/>
    <w:rsid w:val="00746F05"/>
    <w:rsid w:val="007472B4"/>
    <w:rsid w:val="007473A6"/>
    <w:rsid w:val="00747ADD"/>
    <w:rsid w:val="00750175"/>
    <w:rsid w:val="00750593"/>
    <w:rsid w:val="00750965"/>
    <w:rsid w:val="00751336"/>
    <w:rsid w:val="007518CD"/>
    <w:rsid w:val="007523B5"/>
    <w:rsid w:val="00753810"/>
    <w:rsid w:val="007549FD"/>
    <w:rsid w:val="00754D30"/>
    <w:rsid w:val="00755CA4"/>
    <w:rsid w:val="00755DC1"/>
    <w:rsid w:val="00756E78"/>
    <w:rsid w:val="00760C99"/>
    <w:rsid w:val="007615C4"/>
    <w:rsid w:val="0076176B"/>
    <w:rsid w:val="0076185B"/>
    <w:rsid w:val="007619B6"/>
    <w:rsid w:val="007619E4"/>
    <w:rsid w:val="00761EB3"/>
    <w:rsid w:val="00762202"/>
    <w:rsid w:val="0076263D"/>
    <w:rsid w:val="00762ADB"/>
    <w:rsid w:val="00762F45"/>
    <w:rsid w:val="0076376A"/>
    <w:rsid w:val="00764242"/>
    <w:rsid w:val="00764B57"/>
    <w:rsid w:val="00765643"/>
    <w:rsid w:val="00765C19"/>
    <w:rsid w:val="00765F03"/>
    <w:rsid w:val="00766483"/>
    <w:rsid w:val="0076659F"/>
    <w:rsid w:val="0076692D"/>
    <w:rsid w:val="00767BC5"/>
    <w:rsid w:val="00767EDC"/>
    <w:rsid w:val="007706E0"/>
    <w:rsid w:val="00770F99"/>
    <w:rsid w:val="0077269B"/>
    <w:rsid w:val="007728F6"/>
    <w:rsid w:val="0077352A"/>
    <w:rsid w:val="00774343"/>
    <w:rsid w:val="0077558A"/>
    <w:rsid w:val="00775860"/>
    <w:rsid w:val="00775E39"/>
    <w:rsid w:val="007762E5"/>
    <w:rsid w:val="0077643B"/>
    <w:rsid w:val="00776CB1"/>
    <w:rsid w:val="0078025F"/>
    <w:rsid w:val="007806D7"/>
    <w:rsid w:val="00780BCC"/>
    <w:rsid w:val="00781612"/>
    <w:rsid w:val="0078230E"/>
    <w:rsid w:val="00782BD2"/>
    <w:rsid w:val="00783162"/>
    <w:rsid w:val="00783460"/>
    <w:rsid w:val="007835EC"/>
    <w:rsid w:val="007836BC"/>
    <w:rsid w:val="00783C3C"/>
    <w:rsid w:val="00783D24"/>
    <w:rsid w:val="007846D9"/>
    <w:rsid w:val="00784B62"/>
    <w:rsid w:val="00784FA6"/>
    <w:rsid w:val="0078505C"/>
    <w:rsid w:val="00785203"/>
    <w:rsid w:val="0078548E"/>
    <w:rsid w:val="007855C9"/>
    <w:rsid w:val="00785DF1"/>
    <w:rsid w:val="007861F3"/>
    <w:rsid w:val="00786B68"/>
    <w:rsid w:val="00786BB0"/>
    <w:rsid w:val="00787071"/>
    <w:rsid w:val="007914A7"/>
    <w:rsid w:val="00791750"/>
    <w:rsid w:val="007918A1"/>
    <w:rsid w:val="007921BB"/>
    <w:rsid w:val="007922C1"/>
    <w:rsid w:val="007924B9"/>
    <w:rsid w:val="00792557"/>
    <w:rsid w:val="00792AF2"/>
    <w:rsid w:val="00792BBD"/>
    <w:rsid w:val="007934C1"/>
    <w:rsid w:val="007941CB"/>
    <w:rsid w:val="007963E0"/>
    <w:rsid w:val="007A00BA"/>
    <w:rsid w:val="007A1119"/>
    <w:rsid w:val="007A20E3"/>
    <w:rsid w:val="007A21E3"/>
    <w:rsid w:val="007A2299"/>
    <w:rsid w:val="007A22C1"/>
    <w:rsid w:val="007A279B"/>
    <w:rsid w:val="007A27C7"/>
    <w:rsid w:val="007A3064"/>
    <w:rsid w:val="007A33BE"/>
    <w:rsid w:val="007A37AF"/>
    <w:rsid w:val="007A3817"/>
    <w:rsid w:val="007A4C46"/>
    <w:rsid w:val="007A544D"/>
    <w:rsid w:val="007A5982"/>
    <w:rsid w:val="007A61E5"/>
    <w:rsid w:val="007A6DEA"/>
    <w:rsid w:val="007A6E77"/>
    <w:rsid w:val="007A77CF"/>
    <w:rsid w:val="007A7E84"/>
    <w:rsid w:val="007B1A59"/>
    <w:rsid w:val="007B1C5C"/>
    <w:rsid w:val="007B1D9F"/>
    <w:rsid w:val="007B1E52"/>
    <w:rsid w:val="007B277F"/>
    <w:rsid w:val="007B3178"/>
    <w:rsid w:val="007B333A"/>
    <w:rsid w:val="007B3492"/>
    <w:rsid w:val="007B3618"/>
    <w:rsid w:val="007B431F"/>
    <w:rsid w:val="007B4416"/>
    <w:rsid w:val="007B5098"/>
    <w:rsid w:val="007B58F3"/>
    <w:rsid w:val="007B5916"/>
    <w:rsid w:val="007B5A50"/>
    <w:rsid w:val="007B5D96"/>
    <w:rsid w:val="007B64A6"/>
    <w:rsid w:val="007C1E04"/>
    <w:rsid w:val="007C2784"/>
    <w:rsid w:val="007C3F66"/>
    <w:rsid w:val="007C43F3"/>
    <w:rsid w:val="007C4FC9"/>
    <w:rsid w:val="007C533F"/>
    <w:rsid w:val="007C57FF"/>
    <w:rsid w:val="007C5985"/>
    <w:rsid w:val="007C5F2C"/>
    <w:rsid w:val="007C6306"/>
    <w:rsid w:val="007C7203"/>
    <w:rsid w:val="007C7AA9"/>
    <w:rsid w:val="007D06E6"/>
    <w:rsid w:val="007D0716"/>
    <w:rsid w:val="007D08C4"/>
    <w:rsid w:val="007D164A"/>
    <w:rsid w:val="007D1973"/>
    <w:rsid w:val="007D1DB3"/>
    <w:rsid w:val="007D258E"/>
    <w:rsid w:val="007D25F6"/>
    <w:rsid w:val="007D3060"/>
    <w:rsid w:val="007D33D0"/>
    <w:rsid w:val="007D3D08"/>
    <w:rsid w:val="007D403D"/>
    <w:rsid w:val="007D467D"/>
    <w:rsid w:val="007D52FD"/>
    <w:rsid w:val="007D645B"/>
    <w:rsid w:val="007D69B9"/>
    <w:rsid w:val="007D6DFF"/>
    <w:rsid w:val="007D7380"/>
    <w:rsid w:val="007D7530"/>
    <w:rsid w:val="007D7676"/>
    <w:rsid w:val="007E0494"/>
    <w:rsid w:val="007E07D2"/>
    <w:rsid w:val="007E118F"/>
    <w:rsid w:val="007E1826"/>
    <w:rsid w:val="007E1CBE"/>
    <w:rsid w:val="007E20B6"/>
    <w:rsid w:val="007E224A"/>
    <w:rsid w:val="007E23BE"/>
    <w:rsid w:val="007E2D47"/>
    <w:rsid w:val="007E36CD"/>
    <w:rsid w:val="007E48C6"/>
    <w:rsid w:val="007E496D"/>
    <w:rsid w:val="007E4C3F"/>
    <w:rsid w:val="007E4E70"/>
    <w:rsid w:val="007E5B1C"/>
    <w:rsid w:val="007E5C8A"/>
    <w:rsid w:val="007E6459"/>
    <w:rsid w:val="007E6949"/>
    <w:rsid w:val="007E6B2B"/>
    <w:rsid w:val="007E6EB0"/>
    <w:rsid w:val="007E7225"/>
    <w:rsid w:val="007E7AC4"/>
    <w:rsid w:val="007F0BE3"/>
    <w:rsid w:val="007F0D6B"/>
    <w:rsid w:val="007F14D2"/>
    <w:rsid w:val="007F1A67"/>
    <w:rsid w:val="007F265B"/>
    <w:rsid w:val="007F39B0"/>
    <w:rsid w:val="007F3F03"/>
    <w:rsid w:val="007F41AE"/>
    <w:rsid w:val="007F4D21"/>
    <w:rsid w:val="007F5AE4"/>
    <w:rsid w:val="007F5C93"/>
    <w:rsid w:val="007F695B"/>
    <w:rsid w:val="007F6B12"/>
    <w:rsid w:val="007F6CB2"/>
    <w:rsid w:val="007F721A"/>
    <w:rsid w:val="007F7C41"/>
    <w:rsid w:val="008002E6"/>
    <w:rsid w:val="008003CC"/>
    <w:rsid w:val="00800BFC"/>
    <w:rsid w:val="00800D03"/>
    <w:rsid w:val="00800EF8"/>
    <w:rsid w:val="00800FE5"/>
    <w:rsid w:val="008014EF"/>
    <w:rsid w:val="00801992"/>
    <w:rsid w:val="00801A84"/>
    <w:rsid w:val="008022EA"/>
    <w:rsid w:val="00802D88"/>
    <w:rsid w:val="00802FC2"/>
    <w:rsid w:val="0080337B"/>
    <w:rsid w:val="008039BF"/>
    <w:rsid w:val="00803C8B"/>
    <w:rsid w:val="00805220"/>
    <w:rsid w:val="00805D12"/>
    <w:rsid w:val="008063CF"/>
    <w:rsid w:val="008065BD"/>
    <w:rsid w:val="00807D3F"/>
    <w:rsid w:val="00810644"/>
    <w:rsid w:val="00810E07"/>
    <w:rsid w:val="00811202"/>
    <w:rsid w:val="008114FF"/>
    <w:rsid w:val="0081164D"/>
    <w:rsid w:val="008121F9"/>
    <w:rsid w:val="008123C4"/>
    <w:rsid w:val="00812E3E"/>
    <w:rsid w:val="00812E94"/>
    <w:rsid w:val="008133B5"/>
    <w:rsid w:val="00813481"/>
    <w:rsid w:val="00813561"/>
    <w:rsid w:val="008146F5"/>
    <w:rsid w:val="0081608C"/>
    <w:rsid w:val="00816DDD"/>
    <w:rsid w:val="008172FD"/>
    <w:rsid w:val="0081731C"/>
    <w:rsid w:val="008203CE"/>
    <w:rsid w:val="00820637"/>
    <w:rsid w:val="008221A3"/>
    <w:rsid w:val="008224C5"/>
    <w:rsid w:val="00822F5D"/>
    <w:rsid w:val="008238A1"/>
    <w:rsid w:val="00824977"/>
    <w:rsid w:val="008256AF"/>
    <w:rsid w:val="0082655C"/>
    <w:rsid w:val="00827278"/>
    <w:rsid w:val="00827501"/>
    <w:rsid w:val="008301F4"/>
    <w:rsid w:val="008306BB"/>
    <w:rsid w:val="008310ED"/>
    <w:rsid w:val="008311B5"/>
    <w:rsid w:val="00832441"/>
    <w:rsid w:val="00832543"/>
    <w:rsid w:val="008329AB"/>
    <w:rsid w:val="00832B83"/>
    <w:rsid w:val="00832C53"/>
    <w:rsid w:val="00833251"/>
    <w:rsid w:val="00833D8A"/>
    <w:rsid w:val="00833EA8"/>
    <w:rsid w:val="0083425C"/>
    <w:rsid w:val="00834584"/>
    <w:rsid w:val="00834A8E"/>
    <w:rsid w:val="00834F3A"/>
    <w:rsid w:val="008352F5"/>
    <w:rsid w:val="00835A8A"/>
    <w:rsid w:val="00835D97"/>
    <w:rsid w:val="0083612C"/>
    <w:rsid w:val="00836135"/>
    <w:rsid w:val="00837020"/>
    <w:rsid w:val="00837979"/>
    <w:rsid w:val="008401DE"/>
    <w:rsid w:val="00840EFB"/>
    <w:rsid w:val="00841C84"/>
    <w:rsid w:val="00843344"/>
    <w:rsid w:val="008439AD"/>
    <w:rsid w:val="00843C55"/>
    <w:rsid w:val="00843C7A"/>
    <w:rsid w:val="00843E25"/>
    <w:rsid w:val="00844024"/>
    <w:rsid w:val="00844C16"/>
    <w:rsid w:val="008453CA"/>
    <w:rsid w:val="0084581B"/>
    <w:rsid w:val="00845E2D"/>
    <w:rsid w:val="0084776C"/>
    <w:rsid w:val="00847955"/>
    <w:rsid w:val="0085007E"/>
    <w:rsid w:val="008504DE"/>
    <w:rsid w:val="008509C5"/>
    <w:rsid w:val="00850EE9"/>
    <w:rsid w:val="00850FA5"/>
    <w:rsid w:val="008510B0"/>
    <w:rsid w:val="00851936"/>
    <w:rsid w:val="00851BFB"/>
    <w:rsid w:val="00852749"/>
    <w:rsid w:val="00853915"/>
    <w:rsid w:val="00853BD3"/>
    <w:rsid w:val="008542DF"/>
    <w:rsid w:val="0085505D"/>
    <w:rsid w:val="008550F8"/>
    <w:rsid w:val="00855576"/>
    <w:rsid w:val="00855A73"/>
    <w:rsid w:val="00855DA9"/>
    <w:rsid w:val="00855E33"/>
    <w:rsid w:val="008562F7"/>
    <w:rsid w:val="0085637E"/>
    <w:rsid w:val="00856786"/>
    <w:rsid w:val="008572B1"/>
    <w:rsid w:val="00857677"/>
    <w:rsid w:val="008576B2"/>
    <w:rsid w:val="008576FB"/>
    <w:rsid w:val="00857CAF"/>
    <w:rsid w:val="00857FD3"/>
    <w:rsid w:val="00860CCC"/>
    <w:rsid w:val="00861764"/>
    <w:rsid w:val="00861856"/>
    <w:rsid w:val="008621EF"/>
    <w:rsid w:val="008626C0"/>
    <w:rsid w:val="00862A43"/>
    <w:rsid w:val="00862D15"/>
    <w:rsid w:val="0086329C"/>
    <w:rsid w:val="008632FE"/>
    <w:rsid w:val="008648AE"/>
    <w:rsid w:val="00864D87"/>
    <w:rsid w:val="00864F09"/>
    <w:rsid w:val="008655E5"/>
    <w:rsid w:val="00865757"/>
    <w:rsid w:val="00865853"/>
    <w:rsid w:val="008671FA"/>
    <w:rsid w:val="0086722D"/>
    <w:rsid w:val="00867F78"/>
    <w:rsid w:val="0087046E"/>
    <w:rsid w:val="00870943"/>
    <w:rsid w:val="00871023"/>
    <w:rsid w:val="0087157C"/>
    <w:rsid w:val="00871644"/>
    <w:rsid w:val="008716CF"/>
    <w:rsid w:val="0087177D"/>
    <w:rsid w:val="0087206F"/>
    <w:rsid w:val="0087221C"/>
    <w:rsid w:val="008729F7"/>
    <w:rsid w:val="00872A89"/>
    <w:rsid w:val="00872D0E"/>
    <w:rsid w:val="00872E53"/>
    <w:rsid w:val="00873182"/>
    <w:rsid w:val="00873BF5"/>
    <w:rsid w:val="00873D57"/>
    <w:rsid w:val="00874136"/>
    <w:rsid w:val="0087453A"/>
    <w:rsid w:val="0087468C"/>
    <w:rsid w:val="00874C0D"/>
    <w:rsid w:val="00874C7B"/>
    <w:rsid w:val="00875018"/>
    <w:rsid w:val="00876802"/>
    <w:rsid w:val="00876CF0"/>
    <w:rsid w:val="00876D2E"/>
    <w:rsid w:val="00876E08"/>
    <w:rsid w:val="00876FA3"/>
    <w:rsid w:val="00877082"/>
    <w:rsid w:val="00880737"/>
    <w:rsid w:val="00880C3B"/>
    <w:rsid w:val="00880DDB"/>
    <w:rsid w:val="008813B1"/>
    <w:rsid w:val="00881C23"/>
    <w:rsid w:val="00881C5B"/>
    <w:rsid w:val="00882719"/>
    <w:rsid w:val="00882930"/>
    <w:rsid w:val="008832CB"/>
    <w:rsid w:val="00883754"/>
    <w:rsid w:val="008850A4"/>
    <w:rsid w:val="0088541E"/>
    <w:rsid w:val="00885E66"/>
    <w:rsid w:val="00886057"/>
    <w:rsid w:val="008861F4"/>
    <w:rsid w:val="00886583"/>
    <w:rsid w:val="008866EB"/>
    <w:rsid w:val="00886D98"/>
    <w:rsid w:val="00886E33"/>
    <w:rsid w:val="008873D1"/>
    <w:rsid w:val="00887697"/>
    <w:rsid w:val="00887BF3"/>
    <w:rsid w:val="00887C3A"/>
    <w:rsid w:val="008905F2"/>
    <w:rsid w:val="00890819"/>
    <w:rsid w:val="0089124E"/>
    <w:rsid w:val="008913D3"/>
    <w:rsid w:val="0089146B"/>
    <w:rsid w:val="008923C8"/>
    <w:rsid w:val="00892D49"/>
    <w:rsid w:val="00893337"/>
    <w:rsid w:val="008935EB"/>
    <w:rsid w:val="00894A31"/>
    <w:rsid w:val="00895658"/>
    <w:rsid w:val="008959E1"/>
    <w:rsid w:val="00896057"/>
    <w:rsid w:val="00896555"/>
    <w:rsid w:val="00896735"/>
    <w:rsid w:val="00896AE6"/>
    <w:rsid w:val="00896B25"/>
    <w:rsid w:val="00896EC0"/>
    <w:rsid w:val="00897147"/>
    <w:rsid w:val="00897C26"/>
    <w:rsid w:val="008A0812"/>
    <w:rsid w:val="008A0994"/>
    <w:rsid w:val="008A0E9B"/>
    <w:rsid w:val="008A193E"/>
    <w:rsid w:val="008A1D10"/>
    <w:rsid w:val="008A23D3"/>
    <w:rsid w:val="008A2A21"/>
    <w:rsid w:val="008A3C11"/>
    <w:rsid w:val="008A42E5"/>
    <w:rsid w:val="008A470B"/>
    <w:rsid w:val="008A56F2"/>
    <w:rsid w:val="008A5720"/>
    <w:rsid w:val="008A5B37"/>
    <w:rsid w:val="008A636E"/>
    <w:rsid w:val="008A6839"/>
    <w:rsid w:val="008A722F"/>
    <w:rsid w:val="008A790D"/>
    <w:rsid w:val="008A7F21"/>
    <w:rsid w:val="008B05BC"/>
    <w:rsid w:val="008B10E9"/>
    <w:rsid w:val="008B1793"/>
    <w:rsid w:val="008B1B83"/>
    <w:rsid w:val="008B1C62"/>
    <w:rsid w:val="008B1F58"/>
    <w:rsid w:val="008B2A8D"/>
    <w:rsid w:val="008B2C6E"/>
    <w:rsid w:val="008B2F73"/>
    <w:rsid w:val="008B37DE"/>
    <w:rsid w:val="008B38C4"/>
    <w:rsid w:val="008B4C3F"/>
    <w:rsid w:val="008B4CFE"/>
    <w:rsid w:val="008B50F6"/>
    <w:rsid w:val="008B5462"/>
    <w:rsid w:val="008B54E0"/>
    <w:rsid w:val="008B5F7C"/>
    <w:rsid w:val="008B63F6"/>
    <w:rsid w:val="008B6486"/>
    <w:rsid w:val="008B6547"/>
    <w:rsid w:val="008B665C"/>
    <w:rsid w:val="008B6B85"/>
    <w:rsid w:val="008B6C86"/>
    <w:rsid w:val="008B777D"/>
    <w:rsid w:val="008B7A26"/>
    <w:rsid w:val="008B7B3B"/>
    <w:rsid w:val="008C0F1B"/>
    <w:rsid w:val="008C1291"/>
    <w:rsid w:val="008C1581"/>
    <w:rsid w:val="008C2148"/>
    <w:rsid w:val="008C2778"/>
    <w:rsid w:val="008C29AB"/>
    <w:rsid w:val="008C300E"/>
    <w:rsid w:val="008C3A3F"/>
    <w:rsid w:val="008C3C0B"/>
    <w:rsid w:val="008C43A9"/>
    <w:rsid w:val="008C4400"/>
    <w:rsid w:val="008C45BA"/>
    <w:rsid w:val="008C4E22"/>
    <w:rsid w:val="008C513B"/>
    <w:rsid w:val="008C6740"/>
    <w:rsid w:val="008C67FA"/>
    <w:rsid w:val="008C6DB5"/>
    <w:rsid w:val="008C725F"/>
    <w:rsid w:val="008C7BB8"/>
    <w:rsid w:val="008D0267"/>
    <w:rsid w:val="008D1EBA"/>
    <w:rsid w:val="008D2377"/>
    <w:rsid w:val="008D2A1B"/>
    <w:rsid w:val="008D3076"/>
    <w:rsid w:val="008D3CAA"/>
    <w:rsid w:val="008D46E4"/>
    <w:rsid w:val="008D4D89"/>
    <w:rsid w:val="008D53B0"/>
    <w:rsid w:val="008D54A8"/>
    <w:rsid w:val="008D6673"/>
    <w:rsid w:val="008D76A2"/>
    <w:rsid w:val="008D7EF0"/>
    <w:rsid w:val="008E16E9"/>
    <w:rsid w:val="008E17E3"/>
    <w:rsid w:val="008E1E58"/>
    <w:rsid w:val="008E2047"/>
    <w:rsid w:val="008E262B"/>
    <w:rsid w:val="008E2BD4"/>
    <w:rsid w:val="008E47FD"/>
    <w:rsid w:val="008E6003"/>
    <w:rsid w:val="008E6E44"/>
    <w:rsid w:val="008E6ED3"/>
    <w:rsid w:val="008E6FE2"/>
    <w:rsid w:val="008F02A3"/>
    <w:rsid w:val="008F0411"/>
    <w:rsid w:val="008F0532"/>
    <w:rsid w:val="008F0874"/>
    <w:rsid w:val="008F0CE8"/>
    <w:rsid w:val="008F10F9"/>
    <w:rsid w:val="008F1303"/>
    <w:rsid w:val="008F16CB"/>
    <w:rsid w:val="008F24F0"/>
    <w:rsid w:val="008F2912"/>
    <w:rsid w:val="008F2E4E"/>
    <w:rsid w:val="008F32C6"/>
    <w:rsid w:val="008F3E28"/>
    <w:rsid w:val="008F51E3"/>
    <w:rsid w:val="008F5396"/>
    <w:rsid w:val="008F634B"/>
    <w:rsid w:val="008F6D47"/>
    <w:rsid w:val="008F7790"/>
    <w:rsid w:val="008F78C4"/>
    <w:rsid w:val="00900256"/>
    <w:rsid w:val="0090075E"/>
    <w:rsid w:val="00900A82"/>
    <w:rsid w:val="009026BE"/>
    <w:rsid w:val="00902B8B"/>
    <w:rsid w:val="00903424"/>
    <w:rsid w:val="009037F0"/>
    <w:rsid w:val="0090480A"/>
    <w:rsid w:val="00904EB0"/>
    <w:rsid w:val="009059AC"/>
    <w:rsid w:val="00905E82"/>
    <w:rsid w:val="00906FDA"/>
    <w:rsid w:val="0090700E"/>
    <w:rsid w:val="00907465"/>
    <w:rsid w:val="00907975"/>
    <w:rsid w:val="00907B2A"/>
    <w:rsid w:val="0091032C"/>
    <w:rsid w:val="00910965"/>
    <w:rsid w:val="009112AF"/>
    <w:rsid w:val="0091189B"/>
    <w:rsid w:val="0091197E"/>
    <w:rsid w:val="00911990"/>
    <w:rsid w:val="009120EB"/>
    <w:rsid w:val="00912594"/>
    <w:rsid w:val="009125B8"/>
    <w:rsid w:val="00912A64"/>
    <w:rsid w:val="00912C83"/>
    <w:rsid w:val="0091334E"/>
    <w:rsid w:val="009133EB"/>
    <w:rsid w:val="009134A1"/>
    <w:rsid w:val="009135A0"/>
    <w:rsid w:val="00913778"/>
    <w:rsid w:val="0091531B"/>
    <w:rsid w:val="00916006"/>
    <w:rsid w:val="00916620"/>
    <w:rsid w:val="009168C8"/>
    <w:rsid w:val="00917001"/>
    <w:rsid w:val="0091762D"/>
    <w:rsid w:val="00920225"/>
    <w:rsid w:val="00920D8A"/>
    <w:rsid w:val="00921B16"/>
    <w:rsid w:val="00922263"/>
    <w:rsid w:val="00922446"/>
    <w:rsid w:val="009227A7"/>
    <w:rsid w:val="009228DE"/>
    <w:rsid w:val="00922A7D"/>
    <w:rsid w:val="0092340D"/>
    <w:rsid w:val="00924A89"/>
    <w:rsid w:val="00924AD1"/>
    <w:rsid w:val="00924E12"/>
    <w:rsid w:val="00925828"/>
    <w:rsid w:val="00925A6B"/>
    <w:rsid w:val="00925D0A"/>
    <w:rsid w:val="00925EE5"/>
    <w:rsid w:val="00926084"/>
    <w:rsid w:val="0092623B"/>
    <w:rsid w:val="00926D15"/>
    <w:rsid w:val="009275D4"/>
    <w:rsid w:val="0092770A"/>
    <w:rsid w:val="00927B0F"/>
    <w:rsid w:val="00930AAB"/>
    <w:rsid w:val="0093247D"/>
    <w:rsid w:val="009327B1"/>
    <w:rsid w:val="00933042"/>
    <w:rsid w:val="00933C65"/>
    <w:rsid w:val="00934297"/>
    <w:rsid w:val="00934786"/>
    <w:rsid w:val="009349A8"/>
    <w:rsid w:val="00934C66"/>
    <w:rsid w:val="0093539B"/>
    <w:rsid w:val="0093571C"/>
    <w:rsid w:val="00935B30"/>
    <w:rsid w:val="00936B96"/>
    <w:rsid w:val="009370AE"/>
    <w:rsid w:val="0093799B"/>
    <w:rsid w:val="00937B59"/>
    <w:rsid w:val="0094051B"/>
    <w:rsid w:val="00941C4C"/>
    <w:rsid w:val="00941F0B"/>
    <w:rsid w:val="00942354"/>
    <w:rsid w:val="00942F01"/>
    <w:rsid w:val="009433FE"/>
    <w:rsid w:val="00944234"/>
    <w:rsid w:val="009443E5"/>
    <w:rsid w:val="00944CAD"/>
    <w:rsid w:val="00944E4A"/>
    <w:rsid w:val="009451A5"/>
    <w:rsid w:val="009452D3"/>
    <w:rsid w:val="0094531C"/>
    <w:rsid w:val="00945968"/>
    <w:rsid w:val="00945F34"/>
    <w:rsid w:val="0094627B"/>
    <w:rsid w:val="009462C2"/>
    <w:rsid w:val="009468EC"/>
    <w:rsid w:val="00946C08"/>
    <w:rsid w:val="00946C89"/>
    <w:rsid w:val="00946D19"/>
    <w:rsid w:val="0094702E"/>
    <w:rsid w:val="0095005A"/>
    <w:rsid w:val="009501F4"/>
    <w:rsid w:val="009505C1"/>
    <w:rsid w:val="009506A6"/>
    <w:rsid w:val="00950901"/>
    <w:rsid w:val="00951666"/>
    <w:rsid w:val="00951672"/>
    <w:rsid w:val="009518FE"/>
    <w:rsid w:val="00951A8B"/>
    <w:rsid w:val="0095247B"/>
    <w:rsid w:val="00952E2B"/>
    <w:rsid w:val="00953069"/>
    <w:rsid w:val="009534A1"/>
    <w:rsid w:val="009540B3"/>
    <w:rsid w:val="009541F5"/>
    <w:rsid w:val="00955245"/>
    <w:rsid w:val="009554AE"/>
    <w:rsid w:val="009558E9"/>
    <w:rsid w:val="009567D2"/>
    <w:rsid w:val="0095697E"/>
    <w:rsid w:val="009574E1"/>
    <w:rsid w:val="009575D6"/>
    <w:rsid w:val="0096036A"/>
    <w:rsid w:val="009603CB"/>
    <w:rsid w:val="0096122C"/>
    <w:rsid w:val="00961994"/>
    <w:rsid w:val="00961AC6"/>
    <w:rsid w:val="00962225"/>
    <w:rsid w:val="00962A97"/>
    <w:rsid w:val="00962FD2"/>
    <w:rsid w:val="009631E8"/>
    <w:rsid w:val="00963EC8"/>
    <w:rsid w:val="009640BB"/>
    <w:rsid w:val="009645EE"/>
    <w:rsid w:val="00964B34"/>
    <w:rsid w:val="00964F34"/>
    <w:rsid w:val="00965994"/>
    <w:rsid w:val="00965AD9"/>
    <w:rsid w:val="009662E9"/>
    <w:rsid w:val="0096631F"/>
    <w:rsid w:val="009666D3"/>
    <w:rsid w:val="00967001"/>
    <w:rsid w:val="009670F8"/>
    <w:rsid w:val="00971352"/>
    <w:rsid w:val="00971B9B"/>
    <w:rsid w:val="00971C10"/>
    <w:rsid w:val="00971C99"/>
    <w:rsid w:val="00971F90"/>
    <w:rsid w:val="00972D56"/>
    <w:rsid w:val="00972F39"/>
    <w:rsid w:val="009733FC"/>
    <w:rsid w:val="009737B1"/>
    <w:rsid w:val="00973C0B"/>
    <w:rsid w:val="00973D44"/>
    <w:rsid w:val="00973E01"/>
    <w:rsid w:val="00973E15"/>
    <w:rsid w:val="00973EFE"/>
    <w:rsid w:val="0097599B"/>
    <w:rsid w:val="00976315"/>
    <w:rsid w:val="0097633F"/>
    <w:rsid w:val="009767CE"/>
    <w:rsid w:val="00976C21"/>
    <w:rsid w:val="00976C3A"/>
    <w:rsid w:val="00977121"/>
    <w:rsid w:val="009778F1"/>
    <w:rsid w:val="00977ED5"/>
    <w:rsid w:val="00980293"/>
    <w:rsid w:val="00980976"/>
    <w:rsid w:val="00981E7F"/>
    <w:rsid w:val="00982699"/>
    <w:rsid w:val="00982ADF"/>
    <w:rsid w:val="009834DE"/>
    <w:rsid w:val="0098355A"/>
    <w:rsid w:val="00983A5E"/>
    <w:rsid w:val="009846DF"/>
    <w:rsid w:val="00985070"/>
    <w:rsid w:val="00985403"/>
    <w:rsid w:val="0098544F"/>
    <w:rsid w:val="00985CBD"/>
    <w:rsid w:val="00986845"/>
    <w:rsid w:val="00986BB9"/>
    <w:rsid w:val="00987582"/>
    <w:rsid w:val="0098798E"/>
    <w:rsid w:val="00990662"/>
    <w:rsid w:val="009911A3"/>
    <w:rsid w:val="0099155D"/>
    <w:rsid w:val="00993136"/>
    <w:rsid w:val="009935FE"/>
    <w:rsid w:val="00993737"/>
    <w:rsid w:val="00993D34"/>
    <w:rsid w:val="009941EE"/>
    <w:rsid w:val="00994455"/>
    <w:rsid w:val="00994D60"/>
    <w:rsid w:val="0099528E"/>
    <w:rsid w:val="00995755"/>
    <w:rsid w:val="00995CF3"/>
    <w:rsid w:val="00995D27"/>
    <w:rsid w:val="009962B9"/>
    <w:rsid w:val="009965D4"/>
    <w:rsid w:val="0099704D"/>
    <w:rsid w:val="00997781"/>
    <w:rsid w:val="00997C94"/>
    <w:rsid w:val="009A0158"/>
    <w:rsid w:val="009A015D"/>
    <w:rsid w:val="009A0244"/>
    <w:rsid w:val="009A0275"/>
    <w:rsid w:val="009A0B2B"/>
    <w:rsid w:val="009A0C09"/>
    <w:rsid w:val="009A0C13"/>
    <w:rsid w:val="009A0DA9"/>
    <w:rsid w:val="009A13A3"/>
    <w:rsid w:val="009A1675"/>
    <w:rsid w:val="009A1B52"/>
    <w:rsid w:val="009A20A5"/>
    <w:rsid w:val="009A256F"/>
    <w:rsid w:val="009A2AF3"/>
    <w:rsid w:val="009A2E6C"/>
    <w:rsid w:val="009A2EAB"/>
    <w:rsid w:val="009A4D77"/>
    <w:rsid w:val="009A4F2A"/>
    <w:rsid w:val="009A5CA7"/>
    <w:rsid w:val="009A647F"/>
    <w:rsid w:val="009A7A58"/>
    <w:rsid w:val="009B01B3"/>
    <w:rsid w:val="009B04D5"/>
    <w:rsid w:val="009B0D88"/>
    <w:rsid w:val="009B0DEE"/>
    <w:rsid w:val="009B1402"/>
    <w:rsid w:val="009B17D2"/>
    <w:rsid w:val="009B3005"/>
    <w:rsid w:val="009B356E"/>
    <w:rsid w:val="009B38E2"/>
    <w:rsid w:val="009B42B4"/>
    <w:rsid w:val="009B4D5B"/>
    <w:rsid w:val="009B502C"/>
    <w:rsid w:val="009B50F4"/>
    <w:rsid w:val="009B5251"/>
    <w:rsid w:val="009B5268"/>
    <w:rsid w:val="009B61CA"/>
    <w:rsid w:val="009B627D"/>
    <w:rsid w:val="009B647E"/>
    <w:rsid w:val="009B6B1E"/>
    <w:rsid w:val="009B6D19"/>
    <w:rsid w:val="009B769A"/>
    <w:rsid w:val="009C00D1"/>
    <w:rsid w:val="009C0484"/>
    <w:rsid w:val="009C0996"/>
    <w:rsid w:val="009C0ECD"/>
    <w:rsid w:val="009C14B6"/>
    <w:rsid w:val="009C186D"/>
    <w:rsid w:val="009C206F"/>
    <w:rsid w:val="009C2473"/>
    <w:rsid w:val="009C27C7"/>
    <w:rsid w:val="009C2D71"/>
    <w:rsid w:val="009C2DB7"/>
    <w:rsid w:val="009C3174"/>
    <w:rsid w:val="009C32A5"/>
    <w:rsid w:val="009C32FE"/>
    <w:rsid w:val="009C3759"/>
    <w:rsid w:val="009C37FA"/>
    <w:rsid w:val="009C513E"/>
    <w:rsid w:val="009C5316"/>
    <w:rsid w:val="009C6202"/>
    <w:rsid w:val="009D091A"/>
    <w:rsid w:val="009D0C55"/>
    <w:rsid w:val="009D104F"/>
    <w:rsid w:val="009D25CF"/>
    <w:rsid w:val="009D26C6"/>
    <w:rsid w:val="009D3199"/>
    <w:rsid w:val="009D3617"/>
    <w:rsid w:val="009D3B65"/>
    <w:rsid w:val="009D3BB9"/>
    <w:rsid w:val="009D40A8"/>
    <w:rsid w:val="009D4BFE"/>
    <w:rsid w:val="009D518D"/>
    <w:rsid w:val="009D519E"/>
    <w:rsid w:val="009D53C7"/>
    <w:rsid w:val="009D55FE"/>
    <w:rsid w:val="009D60EF"/>
    <w:rsid w:val="009D6400"/>
    <w:rsid w:val="009D67F2"/>
    <w:rsid w:val="009D696C"/>
    <w:rsid w:val="009D77D2"/>
    <w:rsid w:val="009D77F2"/>
    <w:rsid w:val="009D7BB9"/>
    <w:rsid w:val="009D7C05"/>
    <w:rsid w:val="009E1252"/>
    <w:rsid w:val="009E17F6"/>
    <w:rsid w:val="009E1BC4"/>
    <w:rsid w:val="009E20CD"/>
    <w:rsid w:val="009E20F2"/>
    <w:rsid w:val="009E22B2"/>
    <w:rsid w:val="009E2758"/>
    <w:rsid w:val="009E2859"/>
    <w:rsid w:val="009E2FFB"/>
    <w:rsid w:val="009E362C"/>
    <w:rsid w:val="009E39A7"/>
    <w:rsid w:val="009E3DB0"/>
    <w:rsid w:val="009E3E11"/>
    <w:rsid w:val="009E41CE"/>
    <w:rsid w:val="009E4B65"/>
    <w:rsid w:val="009E59C3"/>
    <w:rsid w:val="009E61A2"/>
    <w:rsid w:val="009E6585"/>
    <w:rsid w:val="009E6B93"/>
    <w:rsid w:val="009E73F2"/>
    <w:rsid w:val="009E7405"/>
    <w:rsid w:val="009E7619"/>
    <w:rsid w:val="009E7A94"/>
    <w:rsid w:val="009E7B05"/>
    <w:rsid w:val="009E7CA3"/>
    <w:rsid w:val="009E7D1C"/>
    <w:rsid w:val="009E7EF0"/>
    <w:rsid w:val="009F1917"/>
    <w:rsid w:val="009F2C38"/>
    <w:rsid w:val="009F2FCD"/>
    <w:rsid w:val="009F36B9"/>
    <w:rsid w:val="009F36C2"/>
    <w:rsid w:val="009F3B54"/>
    <w:rsid w:val="009F3B81"/>
    <w:rsid w:val="009F3C81"/>
    <w:rsid w:val="009F4288"/>
    <w:rsid w:val="009F448E"/>
    <w:rsid w:val="009F4A54"/>
    <w:rsid w:val="009F5049"/>
    <w:rsid w:val="009F508A"/>
    <w:rsid w:val="009F515F"/>
    <w:rsid w:val="009F52A2"/>
    <w:rsid w:val="009F57D8"/>
    <w:rsid w:val="009F6041"/>
    <w:rsid w:val="009F645B"/>
    <w:rsid w:val="009F66EE"/>
    <w:rsid w:val="009F6A18"/>
    <w:rsid w:val="009F6A5E"/>
    <w:rsid w:val="009F6B12"/>
    <w:rsid w:val="009F71E5"/>
    <w:rsid w:val="009F7410"/>
    <w:rsid w:val="00A004BF"/>
    <w:rsid w:val="00A00B8D"/>
    <w:rsid w:val="00A00BD6"/>
    <w:rsid w:val="00A0104C"/>
    <w:rsid w:val="00A01546"/>
    <w:rsid w:val="00A01655"/>
    <w:rsid w:val="00A01EBD"/>
    <w:rsid w:val="00A02B23"/>
    <w:rsid w:val="00A02F8A"/>
    <w:rsid w:val="00A0331C"/>
    <w:rsid w:val="00A03382"/>
    <w:rsid w:val="00A03C28"/>
    <w:rsid w:val="00A043A3"/>
    <w:rsid w:val="00A045AE"/>
    <w:rsid w:val="00A0526D"/>
    <w:rsid w:val="00A0529C"/>
    <w:rsid w:val="00A05BA1"/>
    <w:rsid w:val="00A0688E"/>
    <w:rsid w:val="00A06B81"/>
    <w:rsid w:val="00A06C7D"/>
    <w:rsid w:val="00A06FAD"/>
    <w:rsid w:val="00A108DC"/>
    <w:rsid w:val="00A10D90"/>
    <w:rsid w:val="00A11019"/>
    <w:rsid w:val="00A1175D"/>
    <w:rsid w:val="00A11E12"/>
    <w:rsid w:val="00A12A90"/>
    <w:rsid w:val="00A13030"/>
    <w:rsid w:val="00A1338D"/>
    <w:rsid w:val="00A13853"/>
    <w:rsid w:val="00A1461A"/>
    <w:rsid w:val="00A147ED"/>
    <w:rsid w:val="00A1484F"/>
    <w:rsid w:val="00A14B47"/>
    <w:rsid w:val="00A15054"/>
    <w:rsid w:val="00A161E2"/>
    <w:rsid w:val="00A1638E"/>
    <w:rsid w:val="00A166D2"/>
    <w:rsid w:val="00A16816"/>
    <w:rsid w:val="00A175DB"/>
    <w:rsid w:val="00A175FC"/>
    <w:rsid w:val="00A209E5"/>
    <w:rsid w:val="00A20C84"/>
    <w:rsid w:val="00A21E98"/>
    <w:rsid w:val="00A2244E"/>
    <w:rsid w:val="00A234C2"/>
    <w:rsid w:val="00A235CB"/>
    <w:rsid w:val="00A236B9"/>
    <w:rsid w:val="00A23ED9"/>
    <w:rsid w:val="00A2400E"/>
    <w:rsid w:val="00A241FB"/>
    <w:rsid w:val="00A2420A"/>
    <w:rsid w:val="00A24322"/>
    <w:rsid w:val="00A24447"/>
    <w:rsid w:val="00A255D1"/>
    <w:rsid w:val="00A25F52"/>
    <w:rsid w:val="00A27DFF"/>
    <w:rsid w:val="00A30F7D"/>
    <w:rsid w:val="00A31B4F"/>
    <w:rsid w:val="00A3203F"/>
    <w:rsid w:val="00A3283A"/>
    <w:rsid w:val="00A32F3C"/>
    <w:rsid w:val="00A33A8F"/>
    <w:rsid w:val="00A3401E"/>
    <w:rsid w:val="00A3423E"/>
    <w:rsid w:val="00A35030"/>
    <w:rsid w:val="00A368CE"/>
    <w:rsid w:val="00A36A3F"/>
    <w:rsid w:val="00A374AE"/>
    <w:rsid w:val="00A377EA"/>
    <w:rsid w:val="00A37B8F"/>
    <w:rsid w:val="00A402E9"/>
    <w:rsid w:val="00A40364"/>
    <w:rsid w:val="00A40682"/>
    <w:rsid w:val="00A41A47"/>
    <w:rsid w:val="00A4239A"/>
    <w:rsid w:val="00A434B6"/>
    <w:rsid w:val="00A44A0E"/>
    <w:rsid w:val="00A44CAF"/>
    <w:rsid w:val="00A45137"/>
    <w:rsid w:val="00A45A44"/>
    <w:rsid w:val="00A46FCB"/>
    <w:rsid w:val="00A47372"/>
    <w:rsid w:val="00A47BBE"/>
    <w:rsid w:val="00A47C03"/>
    <w:rsid w:val="00A47E01"/>
    <w:rsid w:val="00A50312"/>
    <w:rsid w:val="00A505B7"/>
    <w:rsid w:val="00A50C25"/>
    <w:rsid w:val="00A50EBA"/>
    <w:rsid w:val="00A5133C"/>
    <w:rsid w:val="00A51625"/>
    <w:rsid w:val="00A518FF"/>
    <w:rsid w:val="00A51B73"/>
    <w:rsid w:val="00A52D43"/>
    <w:rsid w:val="00A52E82"/>
    <w:rsid w:val="00A53B9A"/>
    <w:rsid w:val="00A540B0"/>
    <w:rsid w:val="00A543B1"/>
    <w:rsid w:val="00A55124"/>
    <w:rsid w:val="00A558E7"/>
    <w:rsid w:val="00A5612D"/>
    <w:rsid w:val="00A56484"/>
    <w:rsid w:val="00A5677E"/>
    <w:rsid w:val="00A56E38"/>
    <w:rsid w:val="00A573A4"/>
    <w:rsid w:val="00A57456"/>
    <w:rsid w:val="00A57ACB"/>
    <w:rsid w:val="00A600A9"/>
    <w:rsid w:val="00A60C61"/>
    <w:rsid w:val="00A61920"/>
    <w:rsid w:val="00A61C6A"/>
    <w:rsid w:val="00A61C72"/>
    <w:rsid w:val="00A62211"/>
    <w:rsid w:val="00A635EF"/>
    <w:rsid w:val="00A63725"/>
    <w:rsid w:val="00A64DCB"/>
    <w:rsid w:val="00A64E16"/>
    <w:rsid w:val="00A651AA"/>
    <w:rsid w:val="00A65D3A"/>
    <w:rsid w:val="00A66285"/>
    <w:rsid w:val="00A670EE"/>
    <w:rsid w:val="00A70105"/>
    <w:rsid w:val="00A7037D"/>
    <w:rsid w:val="00A71278"/>
    <w:rsid w:val="00A7186B"/>
    <w:rsid w:val="00A71A53"/>
    <w:rsid w:val="00A71C8E"/>
    <w:rsid w:val="00A72028"/>
    <w:rsid w:val="00A72D97"/>
    <w:rsid w:val="00A74C3E"/>
    <w:rsid w:val="00A74F6A"/>
    <w:rsid w:val="00A7514C"/>
    <w:rsid w:val="00A75263"/>
    <w:rsid w:val="00A7647E"/>
    <w:rsid w:val="00A76933"/>
    <w:rsid w:val="00A7728B"/>
    <w:rsid w:val="00A809B8"/>
    <w:rsid w:val="00A814CA"/>
    <w:rsid w:val="00A82FC2"/>
    <w:rsid w:val="00A83EC9"/>
    <w:rsid w:val="00A846C7"/>
    <w:rsid w:val="00A8470D"/>
    <w:rsid w:val="00A84DB7"/>
    <w:rsid w:val="00A8513B"/>
    <w:rsid w:val="00A86006"/>
    <w:rsid w:val="00A864CD"/>
    <w:rsid w:val="00A8697E"/>
    <w:rsid w:val="00A8750E"/>
    <w:rsid w:val="00A8757F"/>
    <w:rsid w:val="00A87822"/>
    <w:rsid w:val="00A90C2F"/>
    <w:rsid w:val="00A90EB8"/>
    <w:rsid w:val="00A91059"/>
    <w:rsid w:val="00A91192"/>
    <w:rsid w:val="00A9169E"/>
    <w:rsid w:val="00A92462"/>
    <w:rsid w:val="00A924F6"/>
    <w:rsid w:val="00A92C8A"/>
    <w:rsid w:val="00A92D25"/>
    <w:rsid w:val="00A92D3E"/>
    <w:rsid w:val="00A93482"/>
    <w:rsid w:val="00A9398C"/>
    <w:rsid w:val="00A940AD"/>
    <w:rsid w:val="00A94168"/>
    <w:rsid w:val="00A94656"/>
    <w:rsid w:val="00A94EA4"/>
    <w:rsid w:val="00A95173"/>
    <w:rsid w:val="00A951A3"/>
    <w:rsid w:val="00A95DE0"/>
    <w:rsid w:val="00A963F7"/>
    <w:rsid w:val="00A96A99"/>
    <w:rsid w:val="00A96D8C"/>
    <w:rsid w:val="00A97204"/>
    <w:rsid w:val="00AA0167"/>
    <w:rsid w:val="00AA0347"/>
    <w:rsid w:val="00AA047E"/>
    <w:rsid w:val="00AA0B43"/>
    <w:rsid w:val="00AA0F57"/>
    <w:rsid w:val="00AA11B6"/>
    <w:rsid w:val="00AA1791"/>
    <w:rsid w:val="00AA1AB2"/>
    <w:rsid w:val="00AA234A"/>
    <w:rsid w:val="00AA2410"/>
    <w:rsid w:val="00AA2421"/>
    <w:rsid w:val="00AA2A53"/>
    <w:rsid w:val="00AA31E7"/>
    <w:rsid w:val="00AA3F2D"/>
    <w:rsid w:val="00AA417B"/>
    <w:rsid w:val="00AA439E"/>
    <w:rsid w:val="00AA4589"/>
    <w:rsid w:val="00AA49B0"/>
    <w:rsid w:val="00AA4FE4"/>
    <w:rsid w:val="00AA533A"/>
    <w:rsid w:val="00AA58CD"/>
    <w:rsid w:val="00AA5BB1"/>
    <w:rsid w:val="00AA66FC"/>
    <w:rsid w:val="00AA6E0A"/>
    <w:rsid w:val="00AA7E0F"/>
    <w:rsid w:val="00AB0A5E"/>
    <w:rsid w:val="00AB1445"/>
    <w:rsid w:val="00AB1450"/>
    <w:rsid w:val="00AB15F2"/>
    <w:rsid w:val="00AB1898"/>
    <w:rsid w:val="00AB2DAD"/>
    <w:rsid w:val="00AB2F24"/>
    <w:rsid w:val="00AB31A6"/>
    <w:rsid w:val="00AB3659"/>
    <w:rsid w:val="00AB3C95"/>
    <w:rsid w:val="00AB4639"/>
    <w:rsid w:val="00AB54AD"/>
    <w:rsid w:val="00AB6241"/>
    <w:rsid w:val="00AB67B4"/>
    <w:rsid w:val="00AB6DFF"/>
    <w:rsid w:val="00AB76AE"/>
    <w:rsid w:val="00AB7FFC"/>
    <w:rsid w:val="00AC0749"/>
    <w:rsid w:val="00AC0A7D"/>
    <w:rsid w:val="00AC0F06"/>
    <w:rsid w:val="00AC108C"/>
    <w:rsid w:val="00AC1D36"/>
    <w:rsid w:val="00AC1EB2"/>
    <w:rsid w:val="00AC2757"/>
    <w:rsid w:val="00AC2F39"/>
    <w:rsid w:val="00AC33AF"/>
    <w:rsid w:val="00AC3E61"/>
    <w:rsid w:val="00AC446B"/>
    <w:rsid w:val="00AC47F8"/>
    <w:rsid w:val="00AC4A12"/>
    <w:rsid w:val="00AC5057"/>
    <w:rsid w:val="00AC5DEA"/>
    <w:rsid w:val="00AC61A0"/>
    <w:rsid w:val="00AC68D3"/>
    <w:rsid w:val="00AC79A0"/>
    <w:rsid w:val="00AD1AB7"/>
    <w:rsid w:val="00AD1D84"/>
    <w:rsid w:val="00AD231E"/>
    <w:rsid w:val="00AD54A1"/>
    <w:rsid w:val="00AD57F7"/>
    <w:rsid w:val="00AD5A5D"/>
    <w:rsid w:val="00AD60BD"/>
    <w:rsid w:val="00AD6517"/>
    <w:rsid w:val="00AD7A52"/>
    <w:rsid w:val="00AE02C3"/>
    <w:rsid w:val="00AE03FA"/>
    <w:rsid w:val="00AE040E"/>
    <w:rsid w:val="00AE0476"/>
    <w:rsid w:val="00AE11FA"/>
    <w:rsid w:val="00AE21BC"/>
    <w:rsid w:val="00AE2A94"/>
    <w:rsid w:val="00AE2B15"/>
    <w:rsid w:val="00AE4065"/>
    <w:rsid w:val="00AE4442"/>
    <w:rsid w:val="00AE45B9"/>
    <w:rsid w:val="00AE460B"/>
    <w:rsid w:val="00AE4901"/>
    <w:rsid w:val="00AE5133"/>
    <w:rsid w:val="00AE520B"/>
    <w:rsid w:val="00AE527A"/>
    <w:rsid w:val="00AE5670"/>
    <w:rsid w:val="00AE56A7"/>
    <w:rsid w:val="00AE62A8"/>
    <w:rsid w:val="00AE6FDF"/>
    <w:rsid w:val="00AE7236"/>
    <w:rsid w:val="00AE75E5"/>
    <w:rsid w:val="00AE794E"/>
    <w:rsid w:val="00AE7EBF"/>
    <w:rsid w:val="00AF05F6"/>
    <w:rsid w:val="00AF0980"/>
    <w:rsid w:val="00AF0A6A"/>
    <w:rsid w:val="00AF112F"/>
    <w:rsid w:val="00AF116D"/>
    <w:rsid w:val="00AF1350"/>
    <w:rsid w:val="00AF1717"/>
    <w:rsid w:val="00AF2B2D"/>
    <w:rsid w:val="00AF3079"/>
    <w:rsid w:val="00AF3CC2"/>
    <w:rsid w:val="00AF48B9"/>
    <w:rsid w:val="00AF50A4"/>
    <w:rsid w:val="00AF62F3"/>
    <w:rsid w:val="00AF6492"/>
    <w:rsid w:val="00AF695C"/>
    <w:rsid w:val="00AF73E9"/>
    <w:rsid w:val="00AF7B47"/>
    <w:rsid w:val="00B0088A"/>
    <w:rsid w:val="00B018B7"/>
    <w:rsid w:val="00B01958"/>
    <w:rsid w:val="00B0197A"/>
    <w:rsid w:val="00B02CCF"/>
    <w:rsid w:val="00B02D23"/>
    <w:rsid w:val="00B03931"/>
    <w:rsid w:val="00B05490"/>
    <w:rsid w:val="00B06554"/>
    <w:rsid w:val="00B06916"/>
    <w:rsid w:val="00B06CFF"/>
    <w:rsid w:val="00B07226"/>
    <w:rsid w:val="00B073FB"/>
    <w:rsid w:val="00B07E38"/>
    <w:rsid w:val="00B1058E"/>
    <w:rsid w:val="00B1090B"/>
    <w:rsid w:val="00B123A2"/>
    <w:rsid w:val="00B13182"/>
    <w:rsid w:val="00B13789"/>
    <w:rsid w:val="00B140A8"/>
    <w:rsid w:val="00B14A8A"/>
    <w:rsid w:val="00B14AC4"/>
    <w:rsid w:val="00B14BD9"/>
    <w:rsid w:val="00B1502B"/>
    <w:rsid w:val="00B157B3"/>
    <w:rsid w:val="00B15CED"/>
    <w:rsid w:val="00B165D3"/>
    <w:rsid w:val="00B1698E"/>
    <w:rsid w:val="00B17086"/>
    <w:rsid w:val="00B217B9"/>
    <w:rsid w:val="00B22ED2"/>
    <w:rsid w:val="00B24B33"/>
    <w:rsid w:val="00B25AF7"/>
    <w:rsid w:val="00B25DE8"/>
    <w:rsid w:val="00B2694A"/>
    <w:rsid w:val="00B270EA"/>
    <w:rsid w:val="00B27125"/>
    <w:rsid w:val="00B275CF"/>
    <w:rsid w:val="00B312EA"/>
    <w:rsid w:val="00B31738"/>
    <w:rsid w:val="00B31916"/>
    <w:rsid w:val="00B322C7"/>
    <w:rsid w:val="00B32753"/>
    <w:rsid w:val="00B331C7"/>
    <w:rsid w:val="00B338E3"/>
    <w:rsid w:val="00B33C83"/>
    <w:rsid w:val="00B348AF"/>
    <w:rsid w:val="00B34B8F"/>
    <w:rsid w:val="00B35B6F"/>
    <w:rsid w:val="00B3695F"/>
    <w:rsid w:val="00B36A4F"/>
    <w:rsid w:val="00B36CDB"/>
    <w:rsid w:val="00B37CCB"/>
    <w:rsid w:val="00B37D0A"/>
    <w:rsid w:val="00B413DE"/>
    <w:rsid w:val="00B41600"/>
    <w:rsid w:val="00B4234B"/>
    <w:rsid w:val="00B423C1"/>
    <w:rsid w:val="00B424DB"/>
    <w:rsid w:val="00B4250B"/>
    <w:rsid w:val="00B42762"/>
    <w:rsid w:val="00B429B4"/>
    <w:rsid w:val="00B42CA7"/>
    <w:rsid w:val="00B43041"/>
    <w:rsid w:val="00B43E87"/>
    <w:rsid w:val="00B4423F"/>
    <w:rsid w:val="00B44969"/>
    <w:rsid w:val="00B45D18"/>
    <w:rsid w:val="00B46CB4"/>
    <w:rsid w:val="00B4702F"/>
    <w:rsid w:val="00B476B6"/>
    <w:rsid w:val="00B503D6"/>
    <w:rsid w:val="00B50DC1"/>
    <w:rsid w:val="00B51477"/>
    <w:rsid w:val="00B52A9A"/>
    <w:rsid w:val="00B54455"/>
    <w:rsid w:val="00B54A83"/>
    <w:rsid w:val="00B5644B"/>
    <w:rsid w:val="00B573F9"/>
    <w:rsid w:val="00B57C9C"/>
    <w:rsid w:val="00B60B67"/>
    <w:rsid w:val="00B614D2"/>
    <w:rsid w:val="00B61907"/>
    <w:rsid w:val="00B62C49"/>
    <w:rsid w:val="00B62E65"/>
    <w:rsid w:val="00B63BA3"/>
    <w:rsid w:val="00B63E3E"/>
    <w:rsid w:val="00B64294"/>
    <w:rsid w:val="00B64829"/>
    <w:rsid w:val="00B653A6"/>
    <w:rsid w:val="00B659BF"/>
    <w:rsid w:val="00B6604A"/>
    <w:rsid w:val="00B6606B"/>
    <w:rsid w:val="00B661DB"/>
    <w:rsid w:val="00B662ED"/>
    <w:rsid w:val="00B67F4C"/>
    <w:rsid w:val="00B7000A"/>
    <w:rsid w:val="00B702F8"/>
    <w:rsid w:val="00B70E01"/>
    <w:rsid w:val="00B70EF2"/>
    <w:rsid w:val="00B7102E"/>
    <w:rsid w:val="00B71D81"/>
    <w:rsid w:val="00B72017"/>
    <w:rsid w:val="00B72721"/>
    <w:rsid w:val="00B72730"/>
    <w:rsid w:val="00B72F79"/>
    <w:rsid w:val="00B73B0E"/>
    <w:rsid w:val="00B74016"/>
    <w:rsid w:val="00B74458"/>
    <w:rsid w:val="00B74B40"/>
    <w:rsid w:val="00B74D25"/>
    <w:rsid w:val="00B7538E"/>
    <w:rsid w:val="00B75582"/>
    <w:rsid w:val="00B757C6"/>
    <w:rsid w:val="00B758AC"/>
    <w:rsid w:val="00B768F5"/>
    <w:rsid w:val="00B76CFD"/>
    <w:rsid w:val="00B76D1B"/>
    <w:rsid w:val="00B80C10"/>
    <w:rsid w:val="00B80FBB"/>
    <w:rsid w:val="00B813B6"/>
    <w:rsid w:val="00B813EC"/>
    <w:rsid w:val="00B81F3E"/>
    <w:rsid w:val="00B82532"/>
    <w:rsid w:val="00B82533"/>
    <w:rsid w:val="00B828E9"/>
    <w:rsid w:val="00B82DFD"/>
    <w:rsid w:val="00B82EED"/>
    <w:rsid w:val="00B83200"/>
    <w:rsid w:val="00B835E4"/>
    <w:rsid w:val="00B83A7F"/>
    <w:rsid w:val="00B83B2C"/>
    <w:rsid w:val="00B83C06"/>
    <w:rsid w:val="00B84BD1"/>
    <w:rsid w:val="00B858BF"/>
    <w:rsid w:val="00B9006D"/>
    <w:rsid w:val="00B9025F"/>
    <w:rsid w:val="00B903D1"/>
    <w:rsid w:val="00B906E0"/>
    <w:rsid w:val="00B922AF"/>
    <w:rsid w:val="00B92AB7"/>
    <w:rsid w:val="00B93880"/>
    <w:rsid w:val="00B94699"/>
    <w:rsid w:val="00B9474F"/>
    <w:rsid w:val="00B948D1"/>
    <w:rsid w:val="00B95114"/>
    <w:rsid w:val="00B96587"/>
    <w:rsid w:val="00B96594"/>
    <w:rsid w:val="00B969D7"/>
    <w:rsid w:val="00B9725B"/>
    <w:rsid w:val="00B977AF"/>
    <w:rsid w:val="00BA0579"/>
    <w:rsid w:val="00BA191C"/>
    <w:rsid w:val="00BA1C7F"/>
    <w:rsid w:val="00BA1F24"/>
    <w:rsid w:val="00BA2551"/>
    <w:rsid w:val="00BA27BA"/>
    <w:rsid w:val="00BA2E03"/>
    <w:rsid w:val="00BA30D5"/>
    <w:rsid w:val="00BA38AC"/>
    <w:rsid w:val="00BA4038"/>
    <w:rsid w:val="00BA4050"/>
    <w:rsid w:val="00BA40E9"/>
    <w:rsid w:val="00BA42FE"/>
    <w:rsid w:val="00BA44EE"/>
    <w:rsid w:val="00BA4529"/>
    <w:rsid w:val="00BA5F0B"/>
    <w:rsid w:val="00BA60E8"/>
    <w:rsid w:val="00BA63E5"/>
    <w:rsid w:val="00BA6549"/>
    <w:rsid w:val="00BA7697"/>
    <w:rsid w:val="00BA7DA5"/>
    <w:rsid w:val="00BA7F15"/>
    <w:rsid w:val="00BA7F5A"/>
    <w:rsid w:val="00BB078E"/>
    <w:rsid w:val="00BB124B"/>
    <w:rsid w:val="00BB12AC"/>
    <w:rsid w:val="00BB14E8"/>
    <w:rsid w:val="00BB296F"/>
    <w:rsid w:val="00BB2985"/>
    <w:rsid w:val="00BB2AF2"/>
    <w:rsid w:val="00BB2C48"/>
    <w:rsid w:val="00BB3CB4"/>
    <w:rsid w:val="00BB566D"/>
    <w:rsid w:val="00BB598E"/>
    <w:rsid w:val="00BB5B85"/>
    <w:rsid w:val="00BB5C3C"/>
    <w:rsid w:val="00BB6421"/>
    <w:rsid w:val="00BB6927"/>
    <w:rsid w:val="00BB7C48"/>
    <w:rsid w:val="00BB7EEF"/>
    <w:rsid w:val="00BC0B33"/>
    <w:rsid w:val="00BC0E19"/>
    <w:rsid w:val="00BC15A2"/>
    <w:rsid w:val="00BC177D"/>
    <w:rsid w:val="00BC20F4"/>
    <w:rsid w:val="00BC259F"/>
    <w:rsid w:val="00BC391E"/>
    <w:rsid w:val="00BC4272"/>
    <w:rsid w:val="00BC42A4"/>
    <w:rsid w:val="00BC5B1D"/>
    <w:rsid w:val="00BC6882"/>
    <w:rsid w:val="00BC6BBF"/>
    <w:rsid w:val="00BC75CB"/>
    <w:rsid w:val="00BC7D50"/>
    <w:rsid w:val="00BD0269"/>
    <w:rsid w:val="00BD0739"/>
    <w:rsid w:val="00BD0AC4"/>
    <w:rsid w:val="00BD0D56"/>
    <w:rsid w:val="00BD1AD5"/>
    <w:rsid w:val="00BD244A"/>
    <w:rsid w:val="00BD303D"/>
    <w:rsid w:val="00BD3094"/>
    <w:rsid w:val="00BD35EC"/>
    <w:rsid w:val="00BD3613"/>
    <w:rsid w:val="00BD3C6E"/>
    <w:rsid w:val="00BD40CE"/>
    <w:rsid w:val="00BD4312"/>
    <w:rsid w:val="00BD53AA"/>
    <w:rsid w:val="00BD540D"/>
    <w:rsid w:val="00BD66AB"/>
    <w:rsid w:val="00BD73BE"/>
    <w:rsid w:val="00BD7579"/>
    <w:rsid w:val="00BD77BF"/>
    <w:rsid w:val="00BD7E9F"/>
    <w:rsid w:val="00BD7F02"/>
    <w:rsid w:val="00BE075A"/>
    <w:rsid w:val="00BE0CCF"/>
    <w:rsid w:val="00BE0E3D"/>
    <w:rsid w:val="00BE1479"/>
    <w:rsid w:val="00BE1C29"/>
    <w:rsid w:val="00BE1DBA"/>
    <w:rsid w:val="00BE1DDC"/>
    <w:rsid w:val="00BE2A01"/>
    <w:rsid w:val="00BE2AD4"/>
    <w:rsid w:val="00BE34C2"/>
    <w:rsid w:val="00BE3805"/>
    <w:rsid w:val="00BE3863"/>
    <w:rsid w:val="00BE3B72"/>
    <w:rsid w:val="00BE447B"/>
    <w:rsid w:val="00BE4939"/>
    <w:rsid w:val="00BE4E9C"/>
    <w:rsid w:val="00BE5681"/>
    <w:rsid w:val="00BE577A"/>
    <w:rsid w:val="00BE5788"/>
    <w:rsid w:val="00BE596E"/>
    <w:rsid w:val="00BE5CBE"/>
    <w:rsid w:val="00BE6680"/>
    <w:rsid w:val="00BE7648"/>
    <w:rsid w:val="00BE7BE7"/>
    <w:rsid w:val="00BF08EA"/>
    <w:rsid w:val="00BF1119"/>
    <w:rsid w:val="00BF163A"/>
    <w:rsid w:val="00BF17CA"/>
    <w:rsid w:val="00BF1F47"/>
    <w:rsid w:val="00BF2068"/>
    <w:rsid w:val="00BF31A4"/>
    <w:rsid w:val="00BF327F"/>
    <w:rsid w:val="00BF35B9"/>
    <w:rsid w:val="00BF3A28"/>
    <w:rsid w:val="00BF6207"/>
    <w:rsid w:val="00BF739B"/>
    <w:rsid w:val="00C012CB"/>
    <w:rsid w:val="00C0154A"/>
    <w:rsid w:val="00C01862"/>
    <w:rsid w:val="00C01B79"/>
    <w:rsid w:val="00C02699"/>
    <w:rsid w:val="00C0285A"/>
    <w:rsid w:val="00C02E59"/>
    <w:rsid w:val="00C04886"/>
    <w:rsid w:val="00C0560E"/>
    <w:rsid w:val="00C06C16"/>
    <w:rsid w:val="00C06CA3"/>
    <w:rsid w:val="00C070BA"/>
    <w:rsid w:val="00C07247"/>
    <w:rsid w:val="00C074B7"/>
    <w:rsid w:val="00C078D8"/>
    <w:rsid w:val="00C079FE"/>
    <w:rsid w:val="00C10C4C"/>
    <w:rsid w:val="00C10EA7"/>
    <w:rsid w:val="00C11D60"/>
    <w:rsid w:val="00C11F9A"/>
    <w:rsid w:val="00C12103"/>
    <w:rsid w:val="00C12920"/>
    <w:rsid w:val="00C12B9B"/>
    <w:rsid w:val="00C131C0"/>
    <w:rsid w:val="00C13321"/>
    <w:rsid w:val="00C1358F"/>
    <w:rsid w:val="00C138B3"/>
    <w:rsid w:val="00C13D52"/>
    <w:rsid w:val="00C13F8F"/>
    <w:rsid w:val="00C147C8"/>
    <w:rsid w:val="00C147FA"/>
    <w:rsid w:val="00C14848"/>
    <w:rsid w:val="00C14937"/>
    <w:rsid w:val="00C14A12"/>
    <w:rsid w:val="00C14A55"/>
    <w:rsid w:val="00C14B80"/>
    <w:rsid w:val="00C15982"/>
    <w:rsid w:val="00C16571"/>
    <w:rsid w:val="00C17AFC"/>
    <w:rsid w:val="00C17C93"/>
    <w:rsid w:val="00C2066E"/>
    <w:rsid w:val="00C210CF"/>
    <w:rsid w:val="00C219AF"/>
    <w:rsid w:val="00C2279E"/>
    <w:rsid w:val="00C23FFF"/>
    <w:rsid w:val="00C248B8"/>
    <w:rsid w:val="00C24CE6"/>
    <w:rsid w:val="00C25CB8"/>
    <w:rsid w:val="00C25D45"/>
    <w:rsid w:val="00C260B6"/>
    <w:rsid w:val="00C27033"/>
    <w:rsid w:val="00C276F4"/>
    <w:rsid w:val="00C27916"/>
    <w:rsid w:val="00C305DC"/>
    <w:rsid w:val="00C30826"/>
    <w:rsid w:val="00C309B6"/>
    <w:rsid w:val="00C30BD4"/>
    <w:rsid w:val="00C30D06"/>
    <w:rsid w:val="00C31336"/>
    <w:rsid w:val="00C3366B"/>
    <w:rsid w:val="00C338A6"/>
    <w:rsid w:val="00C34509"/>
    <w:rsid w:val="00C34523"/>
    <w:rsid w:val="00C34B15"/>
    <w:rsid w:val="00C34E77"/>
    <w:rsid w:val="00C3562E"/>
    <w:rsid w:val="00C3583F"/>
    <w:rsid w:val="00C35C13"/>
    <w:rsid w:val="00C35FE2"/>
    <w:rsid w:val="00C3621B"/>
    <w:rsid w:val="00C36288"/>
    <w:rsid w:val="00C36550"/>
    <w:rsid w:val="00C36D6A"/>
    <w:rsid w:val="00C3711B"/>
    <w:rsid w:val="00C37CEE"/>
    <w:rsid w:val="00C37CFA"/>
    <w:rsid w:val="00C40459"/>
    <w:rsid w:val="00C40E37"/>
    <w:rsid w:val="00C42BD7"/>
    <w:rsid w:val="00C42F36"/>
    <w:rsid w:val="00C436D3"/>
    <w:rsid w:val="00C4387D"/>
    <w:rsid w:val="00C44206"/>
    <w:rsid w:val="00C4432A"/>
    <w:rsid w:val="00C446EA"/>
    <w:rsid w:val="00C4488C"/>
    <w:rsid w:val="00C449B7"/>
    <w:rsid w:val="00C44E3B"/>
    <w:rsid w:val="00C4508D"/>
    <w:rsid w:val="00C4568C"/>
    <w:rsid w:val="00C45E78"/>
    <w:rsid w:val="00C45EA7"/>
    <w:rsid w:val="00C46079"/>
    <w:rsid w:val="00C46B35"/>
    <w:rsid w:val="00C47498"/>
    <w:rsid w:val="00C478F0"/>
    <w:rsid w:val="00C51D4E"/>
    <w:rsid w:val="00C52A92"/>
    <w:rsid w:val="00C52B1F"/>
    <w:rsid w:val="00C52B6D"/>
    <w:rsid w:val="00C53C44"/>
    <w:rsid w:val="00C54379"/>
    <w:rsid w:val="00C54C17"/>
    <w:rsid w:val="00C556B1"/>
    <w:rsid w:val="00C557B5"/>
    <w:rsid w:val="00C562DD"/>
    <w:rsid w:val="00C564F0"/>
    <w:rsid w:val="00C56625"/>
    <w:rsid w:val="00C570DF"/>
    <w:rsid w:val="00C573C0"/>
    <w:rsid w:val="00C60242"/>
    <w:rsid w:val="00C60C52"/>
    <w:rsid w:val="00C615EE"/>
    <w:rsid w:val="00C6186A"/>
    <w:rsid w:val="00C61A62"/>
    <w:rsid w:val="00C61B23"/>
    <w:rsid w:val="00C625A2"/>
    <w:rsid w:val="00C6268C"/>
    <w:rsid w:val="00C630B0"/>
    <w:rsid w:val="00C63DD1"/>
    <w:rsid w:val="00C64573"/>
    <w:rsid w:val="00C64742"/>
    <w:rsid w:val="00C648C4"/>
    <w:rsid w:val="00C64B26"/>
    <w:rsid w:val="00C64CCE"/>
    <w:rsid w:val="00C64D05"/>
    <w:rsid w:val="00C64F42"/>
    <w:rsid w:val="00C651FC"/>
    <w:rsid w:val="00C6530C"/>
    <w:rsid w:val="00C6566C"/>
    <w:rsid w:val="00C65BA3"/>
    <w:rsid w:val="00C65DED"/>
    <w:rsid w:val="00C66523"/>
    <w:rsid w:val="00C66595"/>
    <w:rsid w:val="00C672D7"/>
    <w:rsid w:val="00C67882"/>
    <w:rsid w:val="00C67EAA"/>
    <w:rsid w:val="00C70B52"/>
    <w:rsid w:val="00C7317A"/>
    <w:rsid w:val="00C73486"/>
    <w:rsid w:val="00C73AC6"/>
    <w:rsid w:val="00C73DDC"/>
    <w:rsid w:val="00C7490C"/>
    <w:rsid w:val="00C755E4"/>
    <w:rsid w:val="00C76102"/>
    <w:rsid w:val="00C76108"/>
    <w:rsid w:val="00C76226"/>
    <w:rsid w:val="00C76E5B"/>
    <w:rsid w:val="00C77C85"/>
    <w:rsid w:val="00C77D05"/>
    <w:rsid w:val="00C77F3B"/>
    <w:rsid w:val="00C80729"/>
    <w:rsid w:val="00C80766"/>
    <w:rsid w:val="00C8080A"/>
    <w:rsid w:val="00C80B65"/>
    <w:rsid w:val="00C80B6B"/>
    <w:rsid w:val="00C80C5D"/>
    <w:rsid w:val="00C8182C"/>
    <w:rsid w:val="00C826E1"/>
    <w:rsid w:val="00C828F5"/>
    <w:rsid w:val="00C83733"/>
    <w:rsid w:val="00C83F3F"/>
    <w:rsid w:val="00C83F4D"/>
    <w:rsid w:val="00C84115"/>
    <w:rsid w:val="00C84867"/>
    <w:rsid w:val="00C84EAD"/>
    <w:rsid w:val="00C85A06"/>
    <w:rsid w:val="00C86252"/>
    <w:rsid w:val="00C86D81"/>
    <w:rsid w:val="00C90387"/>
    <w:rsid w:val="00C905C4"/>
    <w:rsid w:val="00C907D7"/>
    <w:rsid w:val="00C90B85"/>
    <w:rsid w:val="00C91129"/>
    <w:rsid w:val="00C916C2"/>
    <w:rsid w:val="00C91ACE"/>
    <w:rsid w:val="00C91C4D"/>
    <w:rsid w:val="00C91F29"/>
    <w:rsid w:val="00C924BC"/>
    <w:rsid w:val="00C92525"/>
    <w:rsid w:val="00C9254E"/>
    <w:rsid w:val="00C9275C"/>
    <w:rsid w:val="00C930EC"/>
    <w:rsid w:val="00C939AF"/>
    <w:rsid w:val="00C95236"/>
    <w:rsid w:val="00C954A4"/>
    <w:rsid w:val="00C95559"/>
    <w:rsid w:val="00C9626A"/>
    <w:rsid w:val="00C9654C"/>
    <w:rsid w:val="00C96726"/>
    <w:rsid w:val="00C96AB7"/>
    <w:rsid w:val="00C96B35"/>
    <w:rsid w:val="00C97364"/>
    <w:rsid w:val="00C974CB"/>
    <w:rsid w:val="00C97FAF"/>
    <w:rsid w:val="00CA0A6A"/>
    <w:rsid w:val="00CA0C43"/>
    <w:rsid w:val="00CA1D2D"/>
    <w:rsid w:val="00CA2CA6"/>
    <w:rsid w:val="00CA341E"/>
    <w:rsid w:val="00CA3900"/>
    <w:rsid w:val="00CA3D25"/>
    <w:rsid w:val="00CA456D"/>
    <w:rsid w:val="00CA466C"/>
    <w:rsid w:val="00CA4853"/>
    <w:rsid w:val="00CA4E2A"/>
    <w:rsid w:val="00CA4ECE"/>
    <w:rsid w:val="00CA5997"/>
    <w:rsid w:val="00CA5E0C"/>
    <w:rsid w:val="00CA61BA"/>
    <w:rsid w:val="00CA6561"/>
    <w:rsid w:val="00CA6E43"/>
    <w:rsid w:val="00CA6F2C"/>
    <w:rsid w:val="00CA71E9"/>
    <w:rsid w:val="00CA71F3"/>
    <w:rsid w:val="00CB001C"/>
    <w:rsid w:val="00CB0760"/>
    <w:rsid w:val="00CB0817"/>
    <w:rsid w:val="00CB209F"/>
    <w:rsid w:val="00CB2182"/>
    <w:rsid w:val="00CB22DA"/>
    <w:rsid w:val="00CB26D4"/>
    <w:rsid w:val="00CB4000"/>
    <w:rsid w:val="00CB45E3"/>
    <w:rsid w:val="00CB4C53"/>
    <w:rsid w:val="00CB4E3C"/>
    <w:rsid w:val="00CB4E80"/>
    <w:rsid w:val="00CB546E"/>
    <w:rsid w:val="00CB55ED"/>
    <w:rsid w:val="00CB5CAE"/>
    <w:rsid w:val="00CB6123"/>
    <w:rsid w:val="00CB6290"/>
    <w:rsid w:val="00CB6626"/>
    <w:rsid w:val="00CB67EA"/>
    <w:rsid w:val="00CB74AD"/>
    <w:rsid w:val="00CB7885"/>
    <w:rsid w:val="00CC0962"/>
    <w:rsid w:val="00CC0D58"/>
    <w:rsid w:val="00CC130C"/>
    <w:rsid w:val="00CC13F8"/>
    <w:rsid w:val="00CC144E"/>
    <w:rsid w:val="00CC16A1"/>
    <w:rsid w:val="00CC18C3"/>
    <w:rsid w:val="00CC1994"/>
    <w:rsid w:val="00CC1D6B"/>
    <w:rsid w:val="00CC31FF"/>
    <w:rsid w:val="00CC36AC"/>
    <w:rsid w:val="00CC3FEA"/>
    <w:rsid w:val="00CC53FC"/>
    <w:rsid w:val="00CC7A3B"/>
    <w:rsid w:val="00CD07DF"/>
    <w:rsid w:val="00CD1330"/>
    <w:rsid w:val="00CD15DC"/>
    <w:rsid w:val="00CD1793"/>
    <w:rsid w:val="00CD19DA"/>
    <w:rsid w:val="00CD1A35"/>
    <w:rsid w:val="00CD1FDF"/>
    <w:rsid w:val="00CD2A9B"/>
    <w:rsid w:val="00CD2E29"/>
    <w:rsid w:val="00CD2E75"/>
    <w:rsid w:val="00CD2F20"/>
    <w:rsid w:val="00CD34B7"/>
    <w:rsid w:val="00CD34CB"/>
    <w:rsid w:val="00CD3921"/>
    <w:rsid w:val="00CD4CF0"/>
    <w:rsid w:val="00CD4F28"/>
    <w:rsid w:val="00CD55F0"/>
    <w:rsid w:val="00CD673A"/>
    <w:rsid w:val="00CD6B13"/>
    <w:rsid w:val="00CD718C"/>
    <w:rsid w:val="00CD7740"/>
    <w:rsid w:val="00CD79AB"/>
    <w:rsid w:val="00CD7B29"/>
    <w:rsid w:val="00CD7BFC"/>
    <w:rsid w:val="00CE0385"/>
    <w:rsid w:val="00CE03DE"/>
    <w:rsid w:val="00CE0956"/>
    <w:rsid w:val="00CE0A0B"/>
    <w:rsid w:val="00CE0AB4"/>
    <w:rsid w:val="00CE1314"/>
    <w:rsid w:val="00CE15DC"/>
    <w:rsid w:val="00CE17EE"/>
    <w:rsid w:val="00CE2574"/>
    <w:rsid w:val="00CE2FC2"/>
    <w:rsid w:val="00CE36C5"/>
    <w:rsid w:val="00CE36E2"/>
    <w:rsid w:val="00CE39A6"/>
    <w:rsid w:val="00CE39E1"/>
    <w:rsid w:val="00CE4363"/>
    <w:rsid w:val="00CE5412"/>
    <w:rsid w:val="00CE59B5"/>
    <w:rsid w:val="00CE679E"/>
    <w:rsid w:val="00CE6F43"/>
    <w:rsid w:val="00CE7B67"/>
    <w:rsid w:val="00CE7DBA"/>
    <w:rsid w:val="00CF0016"/>
    <w:rsid w:val="00CF02A5"/>
    <w:rsid w:val="00CF0BA4"/>
    <w:rsid w:val="00CF1030"/>
    <w:rsid w:val="00CF22FA"/>
    <w:rsid w:val="00CF3036"/>
    <w:rsid w:val="00CF3471"/>
    <w:rsid w:val="00CF39B3"/>
    <w:rsid w:val="00CF53C3"/>
    <w:rsid w:val="00CF582E"/>
    <w:rsid w:val="00CF58A6"/>
    <w:rsid w:val="00CF5D9C"/>
    <w:rsid w:val="00CF7D64"/>
    <w:rsid w:val="00D0028E"/>
    <w:rsid w:val="00D010CA"/>
    <w:rsid w:val="00D012EC"/>
    <w:rsid w:val="00D01759"/>
    <w:rsid w:val="00D03138"/>
    <w:rsid w:val="00D03ADA"/>
    <w:rsid w:val="00D03D06"/>
    <w:rsid w:val="00D0422C"/>
    <w:rsid w:val="00D0493F"/>
    <w:rsid w:val="00D0549D"/>
    <w:rsid w:val="00D058CD"/>
    <w:rsid w:val="00D05B2B"/>
    <w:rsid w:val="00D05E47"/>
    <w:rsid w:val="00D05EA9"/>
    <w:rsid w:val="00D060C7"/>
    <w:rsid w:val="00D064CD"/>
    <w:rsid w:val="00D065A4"/>
    <w:rsid w:val="00D065DB"/>
    <w:rsid w:val="00D067B6"/>
    <w:rsid w:val="00D06B9F"/>
    <w:rsid w:val="00D06CEF"/>
    <w:rsid w:val="00D07208"/>
    <w:rsid w:val="00D07492"/>
    <w:rsid w:val="00D07743"/>
    <w:rsid w:val="00D07D53"/>
    <w:rsid w:val="00D100FF"/>
    <w:rsid w:val="00D110E1"/>
    <w:rsid w:val="00D1135D"/>
    <w:rsid w:val="00D1136F"/>
    <w:rsid w:val="00D11396"/>
    <w:rsid w:val="00D11A19"/>
    <w:rsid w:val="00D11E37"/>
    <w:rsid w:val="00D12A17"/>
    <w:rsid w:val="00D1306C"/>
    <w:rsid w:val="00D13D17"/>
    <w:rsid w:val="00D14345"/>
    <w:rsid w:val="00D14804"/>
    <w:rsid w:val="00D15808"/>
    <w:rsid w:val="00D15C8D"/>
    <w:rsid w:val="00D166EA"/>
    <w:rsid w:val="00D16714"/>
    <w:rsid w:val="00D16A8E"/>
    <w:rsid w:val="00D16FB7"/>
    <w:rsid w:val="00D174E0"/>
    <w:rsid w:val="00D17945"/>
    <w:rsid w:val="00D17C37"/>
    <w:rsid w:val="00D20B3B"/>
    <w:rsid w:val="00D21D60"/>
    <w:rsid w:val="00D223B3"/>
    <w:rsid w:val="00D2358F"/>
    <w:rsid w:val="00D23E47"/>
    <w:rsid w:val="00D251A5"/>
    <w:rsid w:val="00D25A78"/>
    <w:rsid w:val="00D26335"/>
    <w:rsid w:val="00D270F1"/>
    <w:rsid w:val="00D276C1"/>
    <w:rsid w:val="00D27FCE"/>
    <w:rsid w:val="00D30245"/>
    <w:rsid w:val="00D30EEF"/>
    <w:rsid w:val="00D310B6"/>
    <w:rsid w:val="00D31262"/>
    <w:rsid w:val="00D341D0"/>
    <w:rsid w:val="00D346C6"/>
    <w:rsid w:val="00D349EA"/>
    <w:rsid w:val="00D351DC"/>
    <w:rsid w:val="00D354BE"/>
    <w:rsid w:val="00D35E64"/>
    <w:rsid w:val="00D368D8"/>
    <w:rsid w:val="00D36997"/>
    <w:rsid w:val="00D36C0F"/>
    <w:rsid w:val="00D36C31"/>
    <w:rsid w:val="00D378ED"/>
    <w:rsid w:val="00D37961"/>
    <w:rsid w:val="00D4001F"/>
    <w:rsid w:val="00D4078F"/>
    <w:rsid w:val="00D40C3A"/>
    <w:rsid w:val="00D41274"/>
    <w:rsid w:val="00D415B9"/>
    <w:rsid w:val="00D41B1D"/>
    <w:rsid w:val="00D422B7"/>
    <w:rsid w:val="00D42711"/>
    <w:rsid w:val="00D42847"/>
    <w:rsid w:val="00D42D31"/>
    <w:rsid w:val="00D43417"/>
    <w:rsid w:val="00D449B2"/>
    <w:rsid w:val="00D450FD"/>
    <w:rsid w:val="00D455CD"/>
    <w:rsid w:val="00D45FCD"/>
    <w:rsid w:val="00D46085"/>
    <w:rsid w:val="00D46100"/>
    <w:rsid w:val="00D46255"/>
    <w:rsid w:val="00D46973"/>
    <w:rsid w:val="00D479E5"/>
    <w:rsid w:val="00D50188"/>
    <w:rsid w:val="00D5232F"/>
    <w:rsid w:val="00D5336D"/>
    <w:rsid w:val="00D53D34"/>
    <w:rsid w:val="00D54756"/>
    <w:rsid w:val="00D54F2F"/>
    <w:rsid w:val="00D57204"/>
    <w:rsid w:val="00D57814"/>
    <w:rsid w:val="00D57DA2"/>
    <w:rsid w:val="00D609D2"/>
    <w:rsid w:val="00D60AF8"/>
    <w:rsid w:val="00D60B53"/>
    <w:rsid w:val="00D60ED8"/>
    <w:rsid w:val="00D617AA"/>
    <w:rsid w:val="00D626F5"/>
    <w:rsid w:val="00D62FA2"/>
    <w:rsid w:val="00D636A7"/>
    <w:rsid w:val="00D64091"/>
    <w:rsid w:val="00D640B4"/>
    <w:rsid w:val="00D650DC"/>
    <w:rsid w:val="00D651B7"/>
    <w:rsid w:val="00D65A14"/>
    <w:rsid w:val="00D66810"/>
    <w:rsid w:val="00D67199"/>
    <w:rsid w:val="00D673F8"/>
    <w:rsid w:val="00D67925"/>
    <w:rsid w:val="00D67C14"/>
    <w:rsid w:val="00D67CB4"/>
    <w:rsid w:val="00D707C5"/>
    <w:rsid w:val="00D7109D"/>
    <w:rsid w:val="00D711DC"/>
    <w:rsid w:val="00D7176A"/>
    <w:rsid w:val="00D72167"/>
    <w:rsid w:val="00D732F9"/>
    <w:rsid w:val="00D73539"/>
    <w:rsid w:val="00D737A1"/>
    <w:rsid w:val="00D7398F"/>
    <w:rsid w:val="00D73A8B"/>
    <w:rsid w:val="00D73AD1"/>
    <w:rsid w:val="00D755A0"/>
    <w:rsid w:val="00D76098"/>
    <w:rsid w:val="00D8083D"/>
    <w:rsid w:val="00D80F84"/>
    <w:rsid w:val="00D8117D"/>
    <w:rsid w:val="00D81510"/>
    <w:rsid w:val="00D81580"/>
    <w:rsid w:val="00D81710"/>
    <w:rsid w:val="00D81F9F"/>
    <w:rsid w:val="00D81FE5"/>
    <w:rsid w:val="00D822CC"/>
    <w:rsid w:val="00D8233A"/>
    <w:rsid w:val="00D825D9"/>
    <w:rsid w:val="00D828AC"/>
    <w:rsid w:val="00D8360D"/>
    <w:rsid w:val="00D85068"/>
    <w:rsid w:val="00D85A94"/>
    <w:rsid w:val="00D860FF"/>
    <w:rsid w:val="00D87383"/>
    <w:rsid w:val="00D8756B"/>
    <w:rsid w:val="00D90CCF"/>
    <w:rsid w:val="00D9110E"/>
    <w:rsid w:val="00D9121D"/>
    <w:rsid w:val="00D91745"/>
    <w:rsid w:val="00D91A4B"/>
    <w:rsid w:val="00D91B54"/>
    <w:rsid w:val="00D91EC6"/>
    <w:rsid w:val="00D920A2"/>
    <w:rsid w:val="00D9228F"/>
    <w:rsid w:val="00D92B15"/>
    <w:rsid w:val="00D934EE"/>
    <w:rsid w:val="00D93570"/>
    <w:rsid w:val="00D93931"/>
    <w:rsid w:val="00D93CCA"/>
    <w:rsid w:val="00D94009"/>
    <w:rsid w:val="00D942F3"/>
    <w:rsid w:val="00D94665"/>
    <w:rsid w:val="00D947DB"/>
    <w:rsid w:val="00D94F62"/>
    <w:rsid w:val="00D953B6"/>
    <w:rsid w:val="00D95978"/>
    <w:rsid w:val="00D95A30"/>
    <w:rsid w:val="00D95A9A"/>
    <w:rsid w:val="00D95BBE"/>
    <w:rsid w:val="00D97D32"/>
    <w:rsid w:val="00D97D81"/>
    <w:rsid w:val="00DA014B"/>
    <w:rsid w:val="00DA046C"/>
    <w:rsid w:val="00DA085F"/>
    <w:rsid w:val="00DA0B1E"/>
    <w:rsid w:val="00DA10B3"/>
    <w:rsid w:val="00DA11D0"/>
    <w:rsid w:val="00DA1EBD"/>
    <w:rsid w:val="00DA281E"/>
    <w:rsid w:val="00DA2A9D"/>
    <w:rsid w:val="00DA32A4"/>
    <w:rsid w:val="00DA3361"/>
    <w:rsid w:val="00DA3A21"/>
    <w:rsid w:val="00DA3BAB"/>
    <w:rsid w:val="00DA3E1A"/>
    <w:rsid w:val="00DA4574"/>
    <w:rsid w:val="00DA49E4"/>
    <w:rsid w:val="00DA4D23"/>
    <w:rsid w:val="00DA4D9B"/>
    <w:rsid w:val="00DA53F9"/>
    <w:rsid w:val="00DA5462"/>
    <w:rsid w:val="00DA55E5"/>
    <w:rsid w:val="00DA5B78"/>
    <w:rsid w:val="00DA6056"/>
    <w:rsid w:val="00DA6188"/>
    <w:rsid w:val="00DA6568"/>
    <w:rsid w:val="00DA66C0"/>
    <w:rsid w:val="00DA6B24"/>
    <w:rsid w:val="00DA71AE"/>
    <w:rsid w:val="00DA7BA9"/>
    <w:rsid w:val="00DB0292"/>
    <w:rsid w:val="00DB0766"/>
    <w:rsid w:val="00DB08E9"/>
    <w:rsid w:val="00DB0AF6"/>
    <w:rsid w:val="00DB0C07"/>
    <w:rsid w:val="00DB0E72"/>
    <w:rsid w:val="00DB0E77"/>
    <w:rsid w:val="00DB0FF2"/>
    <w:rsid w:val="00DB133A"/>
    <w:rsid w:val="00DB169B"/>
    <w:rsid w:val="00DB1D09"/>
    <w:rsid w:val="00DB2215"/>
    <w:rsid w:val="00DB2A98"/>
    <w:rsid w:val="00DB2CD6"/>
    <w:rsid w:val="00DB356A"/>
    <w:rsid w:val="00DB36B7"/>
    <w:rsid w:val="00DB383F"/>
    <w:rsid w:val="00DB4210"/>
    <w:rsid w:val="00DB4A33"/>
    <w:rsid w:val="00DB4FF4"/>
    <w:rsid w:val="00DB5C50"/>
    <w:rsid w:val="00DB5C8C"/>
    <w:rsid w:val="00DB794A"/>
    <w:rsid w:val="00DB7CA9"/>
    <w:rsid w:val="00DB7DB4"/>
    <w:rsid w:val="00DC06D3"/>
    <w:rsid w:val="00DC0C78"/>
    <w:rsid w:val="00DC0CA5"/>
    <w:rsid w:val="00DC10F7"/>
    <w:rsid w:val="00DC1310"/>
    <w:rsid w:val="00DC137D"/>
    <w:rsid w:val="00DC1A04"/>
    <w:rsid w:val="00DC21A3"/>
    <w:rsid w:val="00DC2DDE"/>
    <w:rsid w:val="00DC30C9"/>
    <w:rsid w:val="00DC37B4"/>
    <w:rsid w:val="00DC3890"/>
    <w:rsid w:val="00DC3961"/>
    <w:rsid w:val="00DC3A6B"/>
    <w:rsid w:val="00DC41B4"/>
    <w:rsid w:val="00DC4C66"/>
    <w:rsid w:val="00DC533E"/>
    <w:rsid w:val="00DC5597"/>
    <w:rsid w:val="00DC5FE4"/>
    <w:rsid w:val="00DC6466"/>
    <w:rsid w:val="00DC6941"/>
    <w:rsid w:val="00DC75FD"/>
    <w:rsid w:val="00DC7955"/>
    <w:rsid w:val="00DC7B7D"/>
    <w:rsid w:val="00DD068E"/>
    <w:rsid w:val="00DD087D"/>
    <w:rsid w:val="00DD16E1"/>
    <w:rsid w:val="00DD1BC2"/>
    <w:rsid w:val="00DD27D8"/>
    <w:rsid w:val="00DD2894"/>
    <w:rsid w:val="00DD381C"/>
    <w:rsid w:val="00DD3994"/>
    <w:rsid w:val="00DD3DD3"/>
    <w:rsid w:val="00DD47A5"/>
    <w:rsid w:val="00DD4C71"/>
    <w:rsid w:val="00DD5638"/>
    <w:rsid w:val="00DD591F"/>
    <w:rsid w:val="00DD5B9B"/>
    <w:rsid w:val="00DD5D2B"/>
    <w:rsid w:val="00DD5DCB"/>
    <w:rsid w:val="00DD66C3"/>
    <w:rsid w:val="00DD6B55"/>
    <w:rsid w:val="00DD6DFE"/>
    <w:rsid w:val="00DD753B"/>
    <w:rsid w:val="00DD7FA9"/>
    <w:rsid w:val="00DE07B0"/>
    <w:rsid w:val="00DE0903"/>
    <w:rsid w:val="00DE0D12"/>
    <w:rsid w:val="00DE0F61"/>
    <w:rsid w:val="00DE1088"/>
    <w:rsid w:val="00DE1266"/>
    <w:rsid w:val="00DE1336"/>
    <w:rsid w:val="00DE13C6"/>
    <w:rsid w:val="00DE1EEC"/>
    <w:rsid w:val="00DE251E"/>
    <w:rsid w:val="00DE3472"/>
    <w:rsid w:val="00DE39CA"/>
    <w:rsid w:val="00DE40F3"/>
    <w:rsid w:val="00DE61B1"/>
    <w:rsid w:val="00DE66E3"/>
    <w:rsid w:val="00DE6773"/>
    <w:rsid w:val="00DE6CD3"/>
    <w:rsid w:val="00DE714D"/>
    <w:rsid w:val="00DE71BE"/>
    <w:rsid w:val="00DF0199"/>
    <w:rsid w:val="00DF11EF"/>
    <w:rsid w:val="00DF172F"/>
    <w:rsid w:val="00DF180D"/>
    <w:rsid w:val="00DF19F7"/>
    <w:rsid w:val="00DF22EA"/>
    <w:rsid w:val="00DF2A3F"/>
    <w:rsid w:val="00DF2D2E"/>
    <w:rsid w:val="00DF2D38"/>
    <w:rsid w:val="00DF2DD3"/>
    <w:rsid w:val="00DF31F7"/>
    <w:rsid w:val="00DF3917"/>
    <w:rsid w:val="00DF3A01"/>
    <w:rsid w:val="00DF4676"/>
    <w:rsid w:val="00DF47FA"/>
    <w:rsid w:val="00DF6983"/>
    <w:rsid w:val="00DF6CF1"/>
    <w:rsid w:val="00DF728C"/>
    <w:rsid w:val="00DF7EFE"/>
    <w:rsid w:val="00E00B0F"/>
    <w:rsid w:val="00E00EF3"/>
    <w:rsid w:val="00E0181F"/>
    <w:rsid w:val="00E01C32"/>
    <w:rsid w:val="00E0281B"/>
    <w:rsid w:val="00E02C73"/>
    <w:rsid w:val="00E03246"/>
    <w:rsid w:val="00E042F3"/>
    <w:rsid w:val="00E04A1F"/>
    <w:rsid w:val="00E05577"/>
    <w:rsid w:val="00E05A00"/>
    <w:rsid w:val="00E061CC"/>
    <w:rsid w:val="00E065B8"/>
    <w:rsid w:val="00E069EE"/>
    <w:rsid w:val="00E06C22"/>
    <w:rsid w:val="00E073E7"/>
    <w:rsid w:val="00E078E3"/>
    <w:rsid w:val="00E07EED"/>
    <w:rsid w:val="00E07F09"/>
    <w:rsid w:val="00E10289"/>
    <w:rsid w:val="00E10CE7"/>
    <w:rsid w:val="00E110A6"/>
    <w:rsid w:val="00E11A7F"/>
    <w:rsid w:val="00E11AA2"/>
    <w:rsid w:val="00E12EEE"/>
    <w:rsid w:val="00E14446"/>
    <w:rsid w:val="00E159A2"/>
    <w:rsid w:val="00E16298"/>
    <w:rsid w:val="00E1681D"/>
    <w:rsid w:val="00E16C4F"/>
    <w:rsid w:val="00E16E3A"/>
    <w:rsid w:val="00E17040"/>
    <w:rsid w:val="00E17236"/>
    <w:rsid w:val="00E1739F"/>
    <w:rsid w:val="00E2043E"/>
    <w:rsid w:val="00E2143D"/>
    <w:rsid w:val="00E22659"/>
    <w:rsid w:val="00E22D3A"/>
    <w:rsid w:val="00E236AC"/>
    <w:rsid w:val="00E236B1"/>
    <w:rsid w:val="00E23F95"/>
    <w:rsid w:val="00E246DC"/>
    <w:rsid w:val="00E256FD"/>
    <w:rsid w:val="00E265DA"/>
    <w:rsid w:val="00E2770A"/>
    <w:rsid w:val="00E3047B"/>
    <w:rsid w:val="00E30B39"/>
    <w:rsid w:val="00E31694"/>
    <w:rsid w:val="00E31910"/>
    <w:rsid w:val="00E31B70"/>
    <w:rsid w:val="00E3278D"/>
    <w:rsid w:val="00E32E3A"/>
    <w:rsid w:val="00E33183"/>
    <w:rsid w:val="00E3328A"/>
    <w:rsid w:val="00E3350D"/>
    <w:rsid w:val="00E33E57"/>
    <w:rsid w:val="00E34704"/>
    <w:rsid w:val="00E356F9"/>
    <w:rsid w:val="00E358D8"/>
    <w:rsid w:val="00E364F9"/>
    <w:rsid w:val="00E36728"/>
    <w:rsid w:val="00E3718E"/>
    <w:rsid w:val="00E371E5"/>
    <w:rsid w:val="00E37255"/>
    <w:rsid w:val="00E3736E"/>
    <w:rsid w:val="00E37837"/>
    <w:rsid w:val="00E37B8B"/>
    <w:rsid w:val="00E37F48"/>
    <w:rsid w:val="00E37F4C"/>
    <w:rsid w:val="00E40408"/>
    <w:rsid w:val="00E4047E"/>
    <w:rsid w:val="00E40EFD"/>
    <w:rsid w:val="00E40F40"/>
    <w:rsid w:val="00E40FBE"/>
    <w:rsid w:val="00E41A3E"/>
    <w:rsid w:val="00E429AD"/>
    <w:rsid w:val="00E42C0D"/>
    <w:rsid w:val="00E43621"/>
    <w:rsid w:val="00E44E93"/>
    <w:rsid w:val="00E44F6F"/>
    <w:rsid w:val="00E4511E"/>
    <w:rsid w:val="00E456A4"/>
    <w:rsid w:val="00E4686B"/>
    <w:rsid w:val="00E46EBE"/>
    <w:rsid w:val="00E46F54"/>
    <w:rsid w:val="00E47078"/>
    <w:rsid w:val="00E47788"/>
    <w:rsid w:val="00E47F34"/>
    <w:rsid w:val="00E50091"/>
    <w:rsid w:val="00E50525"/>
    <w:rsid w:val="00E50983"/>
    <w:rsid w:val="00E50B3B"/>
    <w:rsid w:val="00E50C08"/>
    <w:rsid w:val="00E5127E"/>
    <w:rsid w:val="00E521E0"/>
    <w:rsid w:val="00E52463"/>
    <w:rsid w:val="00E52E45"/>
    <w:rsid w:val="00E53AF0"/>
    <w:rsid w:val="00E53F7D"/>
    <w:rsid w:val="00E54016"/>
    <w:rsid w:val="00E54385"/>
    <w:rsid w:val="00E54757"/>
    <w:rsid w:val="00E54CC9"/>
    <w:rsid w:val="00E55250"/>
    <w:rsid w:val="00E556D1"/>
    <w:rsid w:val="00E55A6D"/>
    <w:rsid w:val="00E55ACF"/>
    <w:rsid w:val="00E55EDC"/>
    <w:rsid w:val="00E57716"/>
    <w:rsid w:val="00E57A6E"/>
    <w:rsid w:val="00E6101B"/>
    <w:rsid w:val="00E62D92"/>
    <w:rsid w:val="00E631F3"/>
    <w:rsid w:val="00E63A18"/>
    <w:rsid w:val="00E63A8A"/>
    <w:rsid w:val="00E64C73"/>
    <w:rsid w:val="00E65677"/>
    <w:rsid w:val="00E657FA"/>
    <w:rsid w:val="00E6592D"/>
    <w:rsid w:val="00E65968"/>
    <w:rsid w:val="00E65C18"/>
    <w:rsid w:val="00E65C62"/>
    <w:rsid w:val="00E661BA"/>
    <w:rsid w:val="00E66357"/>
    <w:rsid w:val="00E665CD"/>
    <w:rsid w:val="00E673A6"/>
    <w:rsid w:val="00E67632"/>
    <w:rsid w:val="00E67B32"/>
    <w:rsid w:val="00E7157E"/>
    <w:rsid w:val="00E71B96"/>
    <w:rsid w:val="00E721A9"/>
    <w:rsid w:val="00E72F95"/>
    <w:rsid w:val="00E732A2"/>
    <w:rsid w:val="00E73B63"/>
    <w:rsid w:val="00E73C5C"/>
    <w:rsid w:val="00E73EEA"/>
    <w:rsid w:val="00E73FA2"/>
    <w:rsid w:val="00E74247"/>
    <w:rsid w:val="00E742E4"/>
    <w:rsid w:val="00E7496E"/>
    <w:rsid w:val="00E75B7C"/>
    <w:rsid w:val="00E75CFB"/>
    <w:rsid w:val="00E76600"/>
    <w:rsid w:val="00E76DE2"/>
    <w:rsid w:val="00E7763F"/>
    <w:rsid w:val="00E77C06"/>
    <w:rsid w:val="00E8053B"/>
    <w:rsid w:val="00E80806"/>
    <w:rsid w:val="00E808C7"/>
    <w:rsid w:val="00E80D4A"/>
    <w:rsid w:val="00E812B3"/>
    <w:rsid w:val="00E81712"/>
    <w:rsid w:val="00E81858"/>
    <w:rsid w:val="00E81A97"/>
    <w:rsid w:val="00E82060"/>
    <w:rsid w:val="00E82208"/>
    <w:rsid w:val="00E82608"/>
    <w:rsid w:val="00E82F25"/>
    <w:rsid w:val="00E8340D"/>
    <w:rsid w:val="00E83734"/>
    <w:rsid w:val="00E839D4"/>
    <w:rsid w:val="00E83F2F"/>
    <w:rsid w:val="00E83FAC"/>
    <w:rsid w:val="00E844AA"/>
    <w:rsid w:val="00E84A51"/>
    <w:rsid w:val="00E84B74"/>
    <w:rsid w:val="00E84C75"/>
    <w:rsid w:val="00E8529B"/>
    <w:rsid w:val="00E859FD"/>
    <w:rsid w:val="00E85E19"/>
    <w:rsid w:val="00E8621D"/>
    <w:rsid w:val="00E862A7"/>
    <w:rsid w:val="00E86E82"/>
    <w:rsid w:val="00E878E1"/>
    <w:rsid w:val="00E87F5C"/>
    <w:rsid w:val="00E87F8D"/>
    <w:rsid w:val="00E9028B"/>
    <w:rsid w:val="00E902F0"/>
    <w:rsid w:val="00E90D68"/>
    <w:rsid w:val="00E90E74"/>
    <w:rsid w:val="00E91636"/>
    <w:rsid w:val="00E91780"/>
    <w:rsid w:val="00E91C34"/>
    <w:rsid w:val="00E91D9C"/>
    <w:rsid w:val="00E91DE9"/>
    <w:rsid w:val="00E9208C"/>
    <w:rsid w:val="00E929B3"/>
    <w:rsid w:val="00E92AE3"/>
    <w:rsid w:val="00E934C7"/>
    <w:rsid w:val="00E93717"/>
    <w:rsid w:val="00E94839"/>
    <w:rsid w:val="00E95B9F"/>
    <w:rsid w:val="00E96E19"/>
    <w:rsid w:val="00E972E6"/>
    <w:rsid w:val="00E97FA1"/>
    <w:rsid w:val="00EA02CB"/>
    <w:rsid w:val="00EA0B28"/>
    <w:rsid w:val="00EA0D18"/>
    <w:rsid w:val="00EA12DA"/>
    <w:rsid w:val="00EA131C"/>
    <w:rsid w:val="00EA36BD"/>
    <w:rsid w:val="00EA40CB"/>
    <w:rsid w:val="00EA426A"/>
    <w:rsid w:val="00EA4433"/>
    <w:rsid w:val="00EA4940"/>
    <w:rsid w:val="00EA49C0"/>
    <w:rsid w:val="00EA5EBF"/>
    <w:rsid w:val="00EA6585"/>
    <w:rsid w:val="00EA6BE8"/>
    <w:rsid w:val="00EA6E42"/>
    <w:rsid w:val="00EA7288"/>
    <w:rsid w:val="00EA7A4C"/>
    <w:rsid w:val="00EB0CA2"/>
    <w:rsid w:val="00EB0D55"/>
    <w:rsid w:val="00EB141E"/>
    <w:rsid w:val="00EB1535"/>
    <w:rsid w:val="00EB16BA"/>
    <w:rsid w:val="00EB18D8"/>
    <w:rsid w:val="00EB1D86"/>
    <w:rsid w:val="00EB2188"/>
    <w:rsid w:val="00EB42C4"/>
    <w:rsid w:val="00EB4983"/>
    <w:rsid w:val="00EB4D99"/>
    <w:rsid w:val="00EB5187"/>
    <w:rsid w:val="00EB55FB"/>
    <w:rsid w:val="00EB5FDB"/>
    <w:rsid w:val="00EB66C5"/>
    <w:rsid w:val="00EB701C"/>
    <w:rsid w:val="00EB71A9"/>
    <w:rsid w:val="00EB73C8"/>
    <w:rsid w:val="00EC0944"/>
    <w:rsid w:val="00EC1453"/>
    <w:rsid w:val="00EC16AB"/>
    <w:rsid w:val="00EC1FA0"/>
    <w:rsid w:val="00EC20D0"/>
    <w:rsid w:val="00EC2F3C"/>
    <w:rsid w:val="00EC3153"/>
    <w:rsid w:val="00EC35EC"/>
    <w:rsid w:val="00EC3EC3"/>
    <w:rsid w:val="00EC4667"/>
    <w:rsid w:val="00EC4754"/>
    <w:rsid w:val="00EC47FA"/>
    <w:rsid w:val="00EC4BBA"/>
    <w:rsid w:val="00EC54A2"/>
    <w:rsid w:val="00EC5CD1"/>
    <w:rsid w:val="00EC6116"/>
    <w:rsid w:val="00EC64FA"/>
    <w:rsid w:val="00EC707C"/>
    <w:rsid w:val="00EC7BB4"/>
    <w:rsid w:val="00EC7E1B"/>
    <w:rsid w:val="00ED00D2"/>
    <w:rsid w:val="00ED072B"/>
    <w:rsid w:val="00ED099D"/>
    <w:rsid w:val="00ED0C0B"/>
    <w:rsid w:val="00ED1673"/>
    <w:rsid w:val="00ED1BE7"/>
    <w:rsid w:val="00ED1E13"/>
    <w:rsid w:val="00ED2483"/>
    <w:rsid w:val="00ED25AF"/>
    <w:rsid w:val="00ED2684"/>
    <w:rsid w:val="00ED2AA9"/>
    <w:rsid w:val="00ED3CE5"/>
    <w:rsid w:val="00ED5298"/>
    <w:rsid w:val="00ED52B4"/>
    <w:rsid w:val="00ED53AB"/>
    <w:rsid w:val="00ED69F4"/>
    <w:rsid w:val="00ED7434"/>
    <w:rsid w:val="00ED7721"/>
    <w:rsid w:val="00EE07EC"/>
    <w:rsid w:val="00EE12DC"/>
    <w:rsid w:val="00EE20C0"/>
    <w:rsid w:val="00EE269E"/>
    <w:rsid w:val="00EE29CE"/>
    <w:rsid w:val="00EE2E34"/>
    <w:rsid w:val="00EE36E7"/>
    <w:rsid w:val="00EE3F16"/>
    <w:rsid w:val="00EE44B9"/>
    <w:rsid w:val="00EE4A01"/>
    <w:rsid w:val="00EE4F97"/>
    <w:rsid w:val="00EE51D3"/>
    <w:rsid w:val="00EE539A"/>
    <w:rsid w:val="00EE5590"/>
    <w:rsid w:val="00EE648A"/>
    <w:rsid w:val="00EE690B"/>
    <w:rsid w:val="00EE77CD"/>
    <w:rsid w:val="00EE792B"/>
    <w:rsid w:val="00EF072A"/>
    <w:rsid w:val="00EF172C"/>
    <w:rsid w:val="00EF19C6"/>
    <w:rsid w:val="00EF1D72"/>
    <w:rsid w:val="00EF20BC"/>
    <w:rsid w:val="00EF34C3"/>
    <w:rsid w:val="00EF3FB7"/>
    <w:rsid w:val="00EF4214"/>
    <w:rsid w:val="00EF4440"/>
    <w:rsid w:val="00EF4F8E"/>
    <w:rsid w:val="00EF52EB"/>
    <w:rsid w:val="00EF61F5"/>
    <w:rsid w:val="00EF6C05"/>
    <w:rsid w:val="00EF758B"/>
    <w:rsid w:val="00F00E10"/>
    <w:rsid w:val="00F01434"/>
    <w:rsid w:val="00F014AE"/>
    <w:rsid w:val="00F0179B"/>
    <w:rsid w:val="00F01898"/>
    <w:rsid w:val="00F030F9"/>
    <w:rsid w:val="00F03C8D"/>
    <w:rsid w:val="00F04267"/>
    <w:rsid w:val="00F04268"/>
    <w:rsid w:val="00F043D2"/>
    <w:rsid w:val="00F05C50"/>
    <w:rsid w:val="00F05DBE"/>
    <w:rsid w:val="00F05FEF"/>
    <w:rsid w:val="00F06273"/>
    <w:rsid w:val="00F066F2"/>
    <w:rsid w:val="00F07010"/>
    <w:rsid w:val="00F0707C"/>
    <w:rsid w:val="00F105CB"/>
    <w:rsid w:val="00F10E56"/>
    <w:rsid w:val="00F11133"/>
    <w:rsid w:val="00F11507"/>
    <w:rsid w:val="00F12DDB"/>
    <w:rsid w:val="00F13932"/>
    <w:rsid w:val="00F13BFC"/>
    <w:rsid w:val="00F14766"/>
    <w:rsid w:val="00F14C79"/>
    <w:rsid w:val="00F14F83"/>
    <w:rsid w:val="00F15898"/>
    <w:rsid w:val="00F165F2"/>
    <w:rsid w:val="00F166EC"/>
    <w:rsid w:val="00F16766"/>
    <w:rsid w:val="00F16A66"/>
    <w:rsid w:val="00F16AB7"/>
    <w:rsid w:val="00F16F7B"/>
    <w:rsid w:val="00F1722C"/>
    <w:rsid w:val="00F17232"/>
    <w:rsid w:val="00F1723D"/>
    <w:rsid w:val="00F173A7"/>
    <w:rsid w:val="00F17437"/>
    <w:rsid w:val="00F17817"/>
    <w:rsid w:val="00F17DE9"/>
    <w:rsid w:val="00F20307"/>
    <w:rsid w:val="00F205AB"/>
    <w:rsid w:val="00F22538"/>
    <w:rsid w:val="00F2289F"/>
    <w:rsid w:val="00F22983"/>
    <w:rsid w:val="00F22EDA"/>
    <w:rsid w:val="00F23371"/>
    <w:rsid w:val="00F23466"/>
    <w:rsid w:val="00F238BD"/>
    <w:rsid w:val="00F247AF"/>
    <w:rsid w:val="00F2532E"/>
    <w:rsid w:val="00F257CB"/>
    <w:rsid w:val="00F259C1"/>
    <w:rsid w:val="00F25A77"/>
    <w:rsid w:val="00F2614D"/>
    <w:rsid w:val="00F26244"/>
    <w:rsid w:val="00F26EB9"/>
    <w:rsid w:val="00F26F23"/>
    <w:rsid w:val="00F2712E"/>
    <w:rsid w:val="00F30577"/>
    <w:rsid w:val="00F31B31"/>
    <w:rsid w:val="00F333F8"/>
    <w:rsid w:val="00F35303"/>
    <w:rsid w:val="00F35E06"/>
    <w:rsid w:val="00F35EE9"/>
    <w:rsid w:val="00F36099"/>
    <w:rsid w:val="00F3626A"/>
    <w:rsid w:val="00F371F4"/>
    <w:rsid w:val="00F37EA1"/>
    <w:rsid w:val="00F40322"/>
    <w:rsid w:val="00F403AC"/>
    <w:rsid w:val="00F404C9"/>
    <w:rsid w:val="00F40E48"/>
    <w:rsid w:val="00F4116D"/>
    <w:rsid w:val="00F41816"/>
    <w:rsid w:val="00F41E67"/>
    <w:rsid w:val="00F420A9"/>
    <w:rsid w:val="00F42514"/>
    <w:rsid w:val="00F42FF1"/>
    <w:rsid w:val="00F445C2"/>
    <w:rsid w:val="00F44680"/>
    <w:rsid w:val="00F4484A"/>
    <w:rsid w:val="00F44CB9"/>
    <w:rsid w:val="00F452F2"/>
    <w:rsid w:val="00F456F2"/>
    <w:rsid w:val="00F46DA2"/>
    <w:rsid w:val="00F47201"/>
    <w:rsid w:val="00F4729C"/>
    <w:rsid w:val="00F4774F"/>
    <w:rsid w:val="00F47984"/>
    <w:rsid w:val="00F50417"/>
    <w:rsid w:val="00F50519"/>
    <w:rsid w:val="00F50BDE"/>
    <w:rsid w:val="00F50F4F"/>
    <w:rsid w:val="00F51007"/>
    <w:rsid w:val="00F51199"/>
    <w:rsid w:val="00F51391"/>
    <w:rsid w:val="00F52607"/>
    <w:rsid w:val="00F5356F"/>
    <w:rsid w:val="00F53823"/>
    <w:rsid w:val="00F5387D"/>
    <w:rsid w:val="00F53A0C"/>
    <w:rsid w:val="00F53FEB"/>
    <w:rsid w:val="00F540BD"/>
    <w:rsid w:val="00F5476A"/>
    <w:rsid w:val="00F559DE"/>
    <w:rsid w:val="00F55DDE"/>
    <w:rsid w:val="00F55E02"/>
    <w:rsid w:val="00F55E44"/>
    <w:rsid w:val="00F5636E"/>
    <w:rsid w:val="00F5690D"/>
    <w:rsid w:val="00F56E31"/>
    <w:rsid w:val="00F57144"/>
    <w:rsid w:val="00F576EE"/>
    <w:rsid w:val="00F57C5D"/>
    <w:rsid w:val="00F57CE6"/>
    <w:rsid w:val="00F6017D"/>
    <w:rsid w:val="00F60C9B"/>
    <w:rsid w:val="00F60FB4"/>
    <w:rsid w:val="00F611A7"/>
    <w:rsid w:val="00F6121A"/>
    <w:rsid w:val="00F61D93"/>
    <w:rsid w:val="00F6250A"/>
    <w:rsid w:val="00F63022"/>
    <w:rsid w:val="00F630CE"/>
    <w:rsid w:val="00F63538"/>
    <w:rsid w:val="00F6547F"/>
    <w:rsid w:val="00F659CC"/>
    <w:rsid w:val="00F66138"/>
    <w:rsid w:val="00F665AD"/>
    <w:rsid w:val="00F67339"/>
    <w:rsid w:val="00F6761E"/>
    <w:rsid w:val="00F676E5"/>
    <w:rsid w:val="00F67C7C"/>
    <w:rsid w:val="00F70EDE"/>
    <w:rsid w:val="00F719CE"/>
    <w:rsid w:val="00F71F16"/>
    <w:rsid w:val="00F73288"/>
    <w:rsid w:val="00F735A3"/>
    <w:rsid w:val="00F749F7"/>
    <w:rsid w:val="00F74D60"/>
    <w:rsid w:val="00F751E3"/>
    <w:rsid w:val="00F75D1C"/>
    <w:rsid w:val="00F76020"/>
    <w:rsid w:val="00F77265"/>
    <w:rsid w:val="00F8065B"/>
    <w:rsid w:val="00F8181C"/>
    <w:rsid w:val="00F81B38"/>
    <w:rsid w:val="00F81EE5"/>
    <w:rsid w:val="00F81F89"/>
    <w:rsid w:val="00F828F7"/>
    <w:rsid w:val="00F830C6"/>
    <w:rsid w:val="00F8361E"/>
    <w:rsid w:val="00F84A8E"/>
    <w:rsid w:val="00F84CFE"/>
    <w:rsid w:val="00F85271"/>
    <w:rsid w:val="00F858EF"/>
    <w:rsid w:val="00F8592F"/>
    <w:rsid w:val="00F85A70"/>
    <w:rsid w:val="00F86036"/>
    <w:rsid w:val="00F86427"/>
    <w:rsid w:val="00F8684B"/>
    <w:rsid w:val="00F86D9A"/>
    <w:rsid w:val="00F87820"/>
    <w:rsid w:val="00F87F16"/>
    <w:rsid w:val="00F90848"/>
    <w:rsid w:val="00F90C3D"/>
    <w:rsid w:val="00F90F2B"/>
    <w:rsid w:val="00F90F74"/>
    <w:rsid w:val="00F9250A"/>
    <w:rsid w:val="00F9274F"/>
    <w:rsid w:val="00F92751"/>
    <w:rsid w:val="00F92FE5"/>
    <w:rsid w:val="00F933FA"/>
    <w:rsid w:val="00F93E6A"/>
    <w:rsid w:val="00F9411D"/>
    <w:rsid w:val="00F944BC"/>
    <w:rsid w:val="00F945FB"/>
    <w:rsid w:val="00F9494E"/>
    <w:rsid w:val="00F951E9"/>
    <w:rsid w:val="00F9564D"/>
    <w:rsid w:val="00F9631F"/>
    <w:rsid w:val="00F963B5"/>
    <w:rsid w:val="00F966C9"/>
    <w:rsid w:val="00F96D28"/>
    <w:rsid w:val="00F96F26"/>
    <w:rsid w:val="00F97BBF"/>
    <w:rsid w:val="00F97D73"/>
    <w:rsid w:val="00FA0310"/>
    <w:rsid w:val="00FA09A4"/>
    <w:rsid w:val="00FA20C8"/>
    <w:rsid w:val="00FA297F"/>
    <w:rsid w:val="00FA3391"/>
    <w:rsid w:val="00FA4911"/>
    <w:rsid w:val="00FA499E"/>
    <w:rsid w:val="00FA4C11"/>
    <w:rsid w:val="00FA4E73"/>
    <w:rsid w:val="00FA5649"/>
    <w:rsid w:val="00FA593A"/>
    <w:rsid w:val="00FA5F3C"/>
    <w:rsid w:val="00FA68B7"/>
    <w:rsid w:val="00FA709C"/>
    <w:rsid w:val="00FA70F2"/>
    <w:rsid w:val="00FA7176"/>
    <w:rsid w:val="00FA72DD"/>
    <w:rsid w:val="00FA7A59"/>
    <w:rsid w:val="00FB05C7"/>
    <w:rsid w:val="00FB08AE"/>
    <w:rsid w:val="00FB101B"/>
    <w:rsid w:val="00FB1864"/>
    <w:rsid w:val="00FB1940"/>
    <w:rsid w:val="00FB2EA5"/>
    <w:rsid w:val="00FB30A8"/>
    <w:rsid w:val="00FB365A"/>
    <w:rsid w:val="00FB4F54"/>
    <w:rsid w:val="00FB5FAD"/>
    <w:rsid w:val="00FB74A8"/>
    <w:rsid w:val="00FB798A"/>
    <w:rsid w:val="00FB7E11"/>
    <w:rsid w:val="00FC015B"/>
    <w:rsid w:val="00FC0B86"/>
    <w:rsid w:val="00FC167E"/>
    <w:rsid w:val="00FC2272"/>
    <w:rsid w:val="00FC23D9"/>
    <w:rsid w:val="00FC31C0"/>
    <w:rsid w:val="00FC322F"/>
    <w:rsid w:val="00FC3777"/>
    <w:rsid w:val="00FC3CB3"/>
    <w:rsid w:val="00FC58E9"/>
    <w:rsid w:val="00FC5984"/>
    <w:rsid w:val="00FC5E22"/>
    <w:rsid w:val="00FC5FD7"/>
    <w:rsid w:val="00FD01C8"/>
    <w:rsid w:val="00FD06F9"/>
    <w:rsid w:val="00FD0770"/>
    <w:rsid w:val="00FD07D7"/>
    <w:rsid w:val="00FD14F7"/>
    <w:rsid w:val="00FD15A8"/>
    <w:rsid w:val="00FD1B4D"/>
    <w:rsid w:val="00FD29B7"/>
    <w:rsid w:val="00FD3053"/>
    <w:rsid w:val="00FD3462"/>
    <w:rsid w:val="00FD3886"/>
    <w:rsid w:val="00FD4735"/>
    <w:rsid w:val="00FD4754"/>
    <w:rsid w:val="00FD47AD"/>
    <w:rsid w:val="00FD4DF1"/>
    <w:rsid w:val="00FD5C5D"/>
    <w:rsid w:val="00FD6418"/>
    <w:rsid w:val="00FD6A38"/>
    <w:rsid w:val="00FD7219"/>
    <w:rsid w:val="00FD7402"/>
    <w:rsid w:val="00FD7803"/>
    <w:rsid w:val="00FE0B62"/>
    <w:rsid w:val="00FE1666"/>
    <w:rsid w:val="00FE1728"/>
    <w:rsid w:val="00FE1B6E"/>
    <w:rsid w:val="00FE1EA5"/>
    <w:rsid w:val="00FE21B1"/>
    <w:rsid w:val="00FE27D8"/>
    <w:rsid w:val="00FE2964"/>
    <w:rsid w:val="00FE3756"/>
    <w:rsid w:val="00FE43EF"/>
    <w:rsid w:val="00FE4AA7"/>
    <w:rsid w:val="00FE4B51"/>
    <w:rsid w:val="00FE4FE0"/>
    <w:rsid w:val="00FE5558"/>
    <w:rsid w:val="00FE5860"/>
    <w:rsid w:val="00FE7162"/>
    <w:rsid w:val="00FE7AB2"/>
    <w:rsid w:val="00FE7E3E"/>
    <w:rsid w:val="00FE7E51"/>
    <w:rsid w:val="00FF0164"/>
    <w:rsid w:val="00FF1683"/>
    <w:rsid w:val="00FF2433"/>
    <w:rsid w:val="00FF2792"/>
    <w:rsid w:val="00FF2A99"/>
    <w:rsid w:val="00FF36D5"/>
    <w:rsid w:val="00FF416F"/>
    <w:rsid w:val="00FF47AC"/>
    <w:rsid w:val="00FF4EFC"/>
    <w:rsid w:val="00FF5BB5"/>
    <w:rsid w:val="00FF5F23"/>
    <w:rsid w:val="00FF637C"/>
    <w:rsid w:val="00FF6E6C"/>
    <w:rsid w:val="00FF6FA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D9B"/>
  <w15:chartTrackingRefBased/>
  <w15:docId w15:val="{B00CBE4E-5185-4263-802E-7DDBD66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BE7"/>
    <w:pPr>
      <w:spacing w:line="276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13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BD4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1E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87F16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F87F16"/>
  </w:style>
  <w:style w:type="paragraph" w:styleId="Prosttext">
    <w:name w:val="Plain Text"/>
    <w:basedOn w:val="Normln"/>
    <w:link w:val="ProsttextChar"/>
    <w:uiPriority w:val="99"/>
    <w:unhideWhenUsed/>
    <w:rsid w:val="00A71C8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A71C8E"/>
    <w:rPr>
      <w:rFonts w:ascii="Consolas" w:eastAsia="Calibri" w:hAnsi="Consolas" w:cs="Times New Roman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FE43EF"/>
    <w:pPr>
      <w:spacing w:before="100" w:beforeAutospacing="1" w:after="100" w:afterAutospacing="1"/>
    </w:pPr>
    <w:rPr>
      <w:rFonts w:eastAsia="Calibri"/>
    </w:rPr>
  </w:style>
  <w:style w:type="character" w:styleId="Sledovanodkaz">
    <w:name w:val="FollowedHyperlink"/>
    <w:rsid w:val="002238FF"/>
    <w:rPr>
      <w:color w:val="800080"/>
      <w:u w:val="single"/>
    </w:rPr>
  </w:style>
  <w:style w:type="character" w:customStyle="1" w:styleId="fn">
    <w:name w:val="fn"/>
    <w:basedOn w:val="Standardnpsmoodstavce"/>
    <w:rsid w:val="00560391"/>
  </w:style>
  <w:style w:type="character" w:customStyle="1" w:styleId="Nzev1">
    <w:name w:val="Název1"/>
    <w:basedOn w:val="Standardnpsmoodstavce"/>
    <w:rsid w:val="00560391"/>
  </w:style>
  <w:style w:type="character" w:styleId="Siln">
    <w:name w:val="Strong"/>
    <w:uiPriority w:val="22"/>
    <w:qFormat/>
    <w:rsid w:val="00466F94"/>
    <w:rPr>
      <w:b/>
      <w:bCs/>
    </w:rPr>
  </w:style>
  <w:style w:type="character" w:customStyle="1" w:styleId="Nadpis1Char">
    <w:name w:val="Nadpis 1 Char"/>
    <w:link w:val="Nadpis1"/>
    <w:uiPriority w:val="9"/>
    <w:rsid w:val="0091377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13016"/>
    <w:pPr>
      <w:autoSpaceDE w:val="0"/>
      <w:autoSpaceDN w:val="0"/>
      <w:adjustRightInd w:val="0"/>
      <w:spacing w:line="276" w:lineRule="auto"/>
      <w:ind w:left="284" w:hanging="284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BD43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nn">
    <w:name w:val="fn n"/>
    <w:basedOn w:val="Standardnpsmoodstavce"/>
    <w:rsid w:val="00453270"/>
  </w:style>
  <w:style w:type="character" w:customStyle="1" w:styleId="given-name">
    <w:name w:val="given-name"/>
    <w:basedOn w:val="Standardnpsmoodstavce"/>
    <w:rsid w:val="00453270"/>
  </w:style>
  <w:style w:type="character" w:customStyle="1" w:styleId="family-name">
    <w:name w:val="family-name"/>
    <w:basedOn w:val="Standardnpsmoodstavce"/>
    <w:rsid w:val="00453270"/>
  </w:style>
  <w:style w:type="paragraph" w:styleId="Bezmezer">
    <w:name w:val="No Spacing"/>
    <w:uiPriority w:val="1"/>
    <w:qFormat/>
    <w:rsid w:val="0054352B"/>
    <w:pPr>
      <w:spacing w:line="276" w:lineRule="auto"/>
      <w:ind w:left="284" w:hanging="284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E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7EE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C0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3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030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3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0309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753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381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3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3810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B4E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16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7054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0D7E3"/>
            <w:right w:val="none" w:sz="0" w:space="0" w:color="auto"/>
          </w:divBdr>
          <w:divsChild>
            <w:div w:id="146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262">
                  <w:marLeft w:val="-3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3FC9-9478-417F-A8A7-71745506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1184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Hewlett-Packard Company</Company>
  <LinksUpToDate>false</LinksUpToDate>
  <CharactersWithSpaces>8154</CharactersWithSpaces>
  <SharedDoc>false</SharedDoc>
  <HLinks>
    <vt:vector size="18" baseType="variant">
      <vt:variant>
        <vt:i4>4259846</vt:i4>
      </vt:variant>
      <vt:variant>
        <vt:i4>6</vt:i4>
      </vt:variant>
      <vt:variant>
        <vt:i4>0</vt:i4>
      </vt:variant>
      <vt:variant>
        <vt:i4>5</vt:i4>
      </vt:variant>
      <vt:variant>
        <vt:lpwstr>https://researchapp.vscht.cz/seminars/164-transfer-technologii-a-ochrana-dusevniho-vlastnictvi-dvoudenni</vt:lpwstr>
      </vt:variant>
      <vt:variant>
        <vt:lpwstr/>
      </vt:variant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https://researchapp.vscht.cz/seminars/163-zaklady-managamentu-dvoudenni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https://intranet.vscht.cz/pedagogika-ucitel/formulare-szz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klaudisk</dc:creator>
  <cp:keywords/>
  <cp:lastModifiedBy>Klaudisova Kamila</cp:lastModifiedBy>
  <cp:revision>10</cp:revision>
  <cp:lastPrinted>2020-10-21T13:53:00Z</cp:lastPrinted>
  <dcterms:created xsi:type="dcterms:W3CDTF">2021-01-06T06:57:00Z</dcterms:created>
  <dcterms:modified xsi:type="dcterms:W3CDTF">2021-01-08T07:50:00Z</dcterms:modified>
</cp:coreProperties>
</file>